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00" w:rsidRDefault="008C09C4" w:rsidP="00A46457">
      <w:pPr>
        <w:spacing w:after="0"/>
        <w:rPr>
          <w:rFonts w:ascii="Arial" w:hAnsi="Arial" w:cs="Arial"/>
          <w:b/>
          <w:sz w:val="28"/>
          <w:szCs w:val="28"/>
        </w:rPr>
      </w:pPr>
      <w:r w:rsidRPr="00CF328B">
        <w:rPr>
          <w:rFonts w:ascii="Arial" w:hAnsi="Arial" w:cs="Arial"/>
          <w:b/>
          <w:sz w:val="28"/>
          <w:szCs w:val="28"/>
        </w:rPr>
        <w:t>Lei nº. 605/2017 de 10 de janeiro de 2017.</w:t>
      </w:r>
    </w:p>
    <w:p w:rsidR="00CF328B" w:rsidRPr="00CF328B" w:rsidRDefault="00CF328B" w:rsidP="00A46457">
      <w:pPr>
        <w:spacing w:after="0"/>
        <w:rPr>
          <w:rFonts w:ascii="Arial" w:hAnsi="Arial" w:cs="Arial"/>
          <w:b/>
          <w:sz w:val="28"/>
          <w:szCs w:val="28"/>
        </w:rPr>
      </w:pPr>
    </w:p>
    <w:p w:rsidR="008C09C4" w:rsidRDefault="008C09C4" w:rsidP="00A46457">
      <w:pPr>
        <w:spacing w:after="0"/>
        <w:ind w:left="3119" w:hanging="14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Dispõe sobre a alteração da Lei Municipal nº. 367/2008, de 12 de fevereiro de 2008 e suas alterações posteriores e da outras providências. </w:t>
      </w:r>
    </w:p>
    <w:p w:rsidR="00CF328B" w:rsidRDefault="00CF328B" w:rsidP="00A46457">
      <w:pPr>
        <w:spacing w:after="0"/>
        <w:ind w:hanging="141"/>
        <w:jc w:val="both"/>
        <w:rPr>
          <w:rFonts w:ascii="Arial" w:hAnsi="Arial" w:cs="Arial"/>
          <w:sz w:val="28"/>
          <w:szCs w:val="28"/>
        </w:rPr>
      </w:pPr>
    </w:p>
    <w:p w:rsidR="008C09C4" w:rsidRDefault="00A46457" w:rsidP="00A4645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8C09C4">
        <w:rPr>
          <w:rFonts w:ascii="Arial" w:hAnsi="Arial" w:cs="Arial"/>
          <w:sz w:val="28"/>
          <w:szCs w:val="28"/>
        </w:rPr>
        <w:t xml:space="preserve">Faço saber a todos os habitantes do Município de Santa Bárbara do Monte Verde, que a Câmara de Vereadores aprovou e eu, prefeito Municipal no uso de suas atribuições sancionou a seguinte Lei: </w:t>
      </w:r>
    </w:p>
    <w:p w:rsidR="00CF328B" w:rsidRDefault="00CF328B" w:rsidP="00A4645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C65EFB" w:rsidRDefault="00A46457" w:rsidP="00A4645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C65EFB" w:rsidRPr="00CF328B">
        <w:rPr>
          <w:rFonts w:ascii="Arial" w:hAnsi="Arial" w:cs="Arial"/>
          <w:b/>
          <w:sz w:val="28"/>
          <w:szCs w:val="28"/>
        </w:rPr>
        <w:t>Art.1°.</w:t>
      </w:r>
      <w:r w:rsidR="00C65EFB">
        <w:rPr>
          <w:rFonts w:ascii="Arial" w:hAnsi="Arial" w:cs="Arial"/>
          <w:sz w:val="28"/>
          <w:szCs w:val="28"/>
        </w:rPr>
        <w:t xml:space="preserve"> O artigo 1°. </w:t>
      </w:r>
      <w:r w:rsidR="001D297E">
        <w:rPr>
          <w:rFonts w:ascii="Arial" w:hAnsi="Arial" w:cs="Arial"/>
          <w:sz w:val="28"/>
          <w:szCs w:val="28"/>
        </w:rPr>
        <w:t>d</w:t>
      </w:r>
      <w:r w:rsidR="00C65EFB">
        <w:rPr>
          <w:rFonts w:ascii="Arial" w:hAnsi="Arial" w:cs="Arial"/>
          <w:sz w:val="28"/>
          <w:szCs w:val="28"/>
        </w:rPr>
        <w:t>a Lei nº. 367/2008</w:t>
      </w:r>
      <w:r w:rsidR="001D297E">
        <w:rPr>
          <w:rFonts w:ascii="Arial" w:hAnsi="Arial" w:cs="Arial"/>
          <w:sz w:val="28"/>
          <w:szCs w:val="28"/>
        </w:rPr>
        <w:t xml:space="preserve">, </w:t>
      </w:r>
      <w:r w:rsidR="00C65EFB">
        <w:rPr>
          <w:rFonts w:ascii="Arial" w:hAnsi="Arial" w:cs="Arial"/>
          <w:sz w:val="28"/>
          <w:szCs w:val="28"/>
        </w:rPr>
        <w:t>passa a vigorar com a seguinte redação, que segue abaixo, bem como fica acrescido dos parágrafos 1°. Incisos I, II, III e IV, 2°. Inciso I:</w:t>
      </w:r>
    </w:p>
    <w:p w:rsidR="00CF328B" w:rsidRDefault="00CF328B" w:rsidP="00A4645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1D297E" w:rsidRDefault="001D297E" w:rsidP="00A4645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“Art.1º- Fica o Executivo Municipal de Santa Bárbara do Monte Verde autorizado a conceder a todos os servidores Municipais efetivos ou não um Vale </w:t>
      </w:r>
      <w:r w:rsidR="003F0442">
        <w:rPr>
          <w:rFonts w:ascii="Arial" w:hAnsi="Arial" w:cs="Arial"/>
          <w:sz w:val="28"/>
          <w:szCs w:val="28"/>
        </w:rPr>
        <w:t>Alimentação</w:t>
      </w:r>
      <w:r>
        <w:rPr>
          <w:rFonts w:ascii="Arial" w:hAnsi="Arial" w:cs="Arial"/>
          <w:sz w:val="28"/>
          <w:szCs w:val="28"/>
        </w:rPr>
        <w:t xml:space="preserve">, através de </w:t>
      </w:r>
      <w:r w:rsidR="003F0442">
        <w:rPr>
          <w:rFonts w:ascii="Arial" w:hAnsi="Arial" w:cs="Arial"/>
          <w:sz w:val="28"/>
          <w:szCs w:val="28"/>
        </w:rPr>
        <w:t>Cartão</w:t>
      </w:r>
      <w:r w:rsidR="00512CE4">
        <w:rPr>
          <w:rFonts w:ascii="Arial" w:hAnsi="Arial" w:cs="Arial"/>
          <w:sz w:val="28"/>
          <w:szCs w:val="28"/>
        </w:rPr>
        <w:t xml:space="preserve"> </w:t>
      </w:r>
      <w:r w:rsidR="003F0442">
        <w:rPr>
          <w:rFonts w:ascii="Arial" w:hAnsi="Arial" w:cs="Arial"/>
          <w:sz w:val="28"/>
          <w:szCs w:val="28"/>
        </w:rPr>
        <w:t>Alimentação</w:t>
      </w:r>
      <w:r w:rsidR="00512CE4">
        <w:rPr>
          <w:rFonts w:ascii="Arial" w:hAnsi="Arial" w:cs="Arial"/>
          <w:sz w:val="28"/>
          <w:szCs w:val="28"/>
        </w:rPr>
        <w:t xml:space="preserve"> no valor de R$ 60,00 (sessenta reais) por mês </w:t>
      </w:r>
      <w:r w:rsidR="003F0442">
        <w:rPr>
          <w:rFonts w:ascii="Arial" w:hAnsi="Arial" w:cs="Arial"/>
          <w:sz w:val="28"/>
          <w:szCs w:val="28"/>
        </w:rPr>
        <w:t>durante</w:t>
      </w:r>
      <w:r w:rsidR="00512CE4">
        <w:rPr>
          <w:rFonts w:ascii="Arial" w:hAnsi="Arial" w:cs="Arial"/>
          <w:sz w:val="28"/>
          <w:szCs w:val="28"/>
        </w:rPr>
        <w:t xml:space="preserve"> o período de 12 (doze) meses. </w:t>
      </w:r>
    </w:p>
    <w:p w:rsidR="00CF328B" w:rsidRDefault="00CF328B" w:rsidP="00A4645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F0442" w:rsidRDefault="00A46457" w:rsidP="00A4645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CF328B" w:rsidRPr="00CF328B">
        <w:rPr>
          <w:rFonts w:ascii="Arial" w:hAnsi="Arial" w:cs="Arial"/>
          <w:b/>
          <w:sz w:val="28"/>
          <w:szCs w:val="28"/>
        </w:rPr>
        <w:t>§1º-</w:t>
      </w:r>
      <w:r w:rsidR="00CF328B">
        <w:rPr>
          <w:rFonts w:ascii="Arial" w:hAnsi="Arial" w:cs="Arial"/>
          <w:sz w:val="28"/>
          <w:szCs w:val="28"/>
        </w:rPr>
        <w:t xml:space="preserve"> Tal benefí</w:t>
      </w:r>
      <w:r w:rsidR="003F0442">
        <w:rPr>
          <w:rFonts w:ascii="Arial" w:hAnsi="Arial" w:cs="Arial"/>
          <w:sz w:val="28"/>
          <w:szCs w:val="28"/>
        </w:rPr>
        <w:t xml:space="preserve">cio não será concedido ao servidor nas seguintes situações: </w:t>
      </w:r>
    </w:p>
    <w:p w:rsidR="00CF328B" w:rsidRDefault="00CF328B" w:rsidP="00A4645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F0442" w:rsidRDefault="003F0442" w:rsidP="00A46457">
      <w:pPr>
        <w:pStyle w:val="PargrafodaLista"/>
        <w:numPr>
          <w:ilvl w:val="0"/>
          <w:numId w:val="1"/>
        </w:numPr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mês em que se iniciar o gozo de férias. </w:t>
      </w:r>
    </w:p>
    <w:p w:rsidR="003F0442" w:rsidRDefault="003F0442" w:rsidP="00A46457">
      <w:pPr>
        <w:pStyle w:val="PargrafodaLista"/>
        <w:numPr>
          <w:ilvl w:val="0"/>
          <w:numId w:val="1"/>
        </w:numPr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 período em que estiver o servidor de licença sem vencimento.</w:t>
      </w:r>
    </w:p>
    <w:p w:rsidR="003F0442" w:rsidRDefault="003F0442" w:rsidP="00A46457">
      <w:pPr>
        <w:pStyle w:val="PargrafodaLista"/>
        <w:numPr>
          <w:ilvl w:val="0"/>
          <w:numId w:val="1"/>
        </w:numPr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período em que estiver o servidor em gozo de licença prêmio. </w:t>
      </w:r>
    </w:p>
    <w:p w:rsidR="003F0442" w:rsidRDefault="003F0442" w:rsidP="00A46457">
      <w:pPr>
        <w:pStyle w:val="PargrafodaLista"/>
        <w:numPr>
          <w:ilvl w:val="0"/>
          <w:numId w:val="1"/>
        </w:numPr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período em que o servidor estiver em gozo de auxilio doença. </w:t>
      </w:r>
    </w:p>
    <w:p w:rsidR="00CF328B" w:rsidRDefault="00CF328B" w:rsidP="00A46457">
      <w:pPr>
        <w:pStyle w:val="PargrafodaLista"/>
        <w:spacing w:after="0"/>
        <w:ind w:left="0"/>
        <w:jc w:val="both"/>
        <w:rPr>
          <w:rFonts w:ascii="Arial" w:hAnsi="Arial" w:cs="Arial"/>
          <w:sz w:val="28"/>
          <w:szCs w:val="28"/>
        </w:rPr>
      </w:pPr>
    </w:p>
    <w:p w:rsidR="002606E8" w:rsidRDefault="002606E8" w:rsidP="00A4645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</w:t>
      </w:r>
      <w:r w:rsidR="00A46457">
        <w:rPr>
          <w:rFonts w:ascii="Arial" w:hAnsi="Arial" w:cs="Arial"/>
          <w:sz w:val="28"/>
          <w:szCs w:val="28"/>
        </w:rPr>
        <w:tab/>
      </w:r>
      <w:r w:rsidRPr="00CF328B">
        <w:rPr>
          <w:rFonts w:ascii="Arial" w:hAnsi="Arial" w:cs="Arial"/>
          <w:b/>
          <w:sz w:val="28"/>
          <w:szCs w:val="28"/>
        </w:rPr>
        <w:t>§2º-</w:t>
      </w:r>
      <w:r>
        <w:rPr>
          <w:rFonts w:ascii="Arial" w:hAnsi="Arial" w:cs="Arial"/>
          <w:sz w:val="28"/>
          <w:szCs w:val="28"/>
        </w:rPr>
        <w:t xml:space="preserve"> Tal beneficio da mesma maneira não será concedido ao servidor que tiver 01 (um) ou mais faltas injustificadas. </w:t>
      </w:r>
    </w:p>
    <w:p w:rsidR="00D069A4" w:rsidRDefault="00D069A4" w:rsidP="00A46457">
      <w:pPr>
        <w:pStyle w:val="PargrafodaLista"/>
        <w:numPr>
          <w:ilvl w:val="0"/>
          <w:numId w:val="2"/>
        </w:numPr>
        <w:spacing w:after="0"/>
        <w:ind w:left="0" w:firstLine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não concessão do beneficio tratada no §2º será aplicada no mês que suceder a falta injustificada do servidor, no caso de impossibilidade será aplicado no mês subseqüente.</w:t>
      </w:r>
    </w:p>
    <w:p w:rsidR="00A46457" w:rsidRDefault="00A46457" w:rsidP="00A4645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069A4" w:rsidRDefault="00A46457" w:rsidP="00A4645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D069A4" w:rsidRPr="00CF328B">
        <w:rPr>
          <w:rFonts w:ascii="Arial" w:hAnsi="Arial" w:cs="Arial"/>
          <w:b/>
          <w:sz w:val="28"/>
          <w:szCs w:val="28"/>
        </w:rPr>
        <w:t>Art.2º.</w:t>
      </w:r>
      <w:r w:rsidR="00D069A4">
        <w:rPr>
          <w:rFonts w:ascii="Arial" w:hAnsi="Arial" w:cs="Arial"/>
          <w:sz w:val="28"/>
          <w:szCs w:val="28"/>
        </w:rPr>
        <w:t xml:space="preserve"> Esta Lei entra em vigor na data de sua publicação.</w:t>
      </w:r>
    </w:p>
    <w:p w:rsidR="00CF328B" w:rsidRDefault="00CF328B" w:rsidP="00A4645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069A4" w:rsidRDefault="00A46457" w:rsidP="00A46457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D069A4" w:rsidRPr="00CF328B">
        <w:rPr>
          <w:rFonts w:ascii="Arial" w:hAnsi="Arial" w:cs="Arial"/>
          <w:b/>
          <w:sz w:val="28"/>
          <w:szCs w:val="28"/>
        </w:rPr>
        <w:t>Art.3º.</w:t>
      </w:r>
      <w:r w:rsidR="00D069A4">
        <w:rPr>
          <w:rFonts w:ascii="Arial" w:hAnsi="Arial" w:cs="Arial"/>
          <w:sz w:val="28"/>
          <w:szCs w:val="28"/>
        </w:rPr>
        <w:t xml:space="preserve"> Revogam-se as disposições </w:t>
      </w:r>
      <w:r w:rsidR="00CF328B">
        <w:rPr>
          <w:rFonts w:ascii="Arial" w:hAnsi="Arial" w:cs="Arial"/>
          <w:sz w:val="28"/>
          <w:szCs w:val="28"/>
        </w:rPr>
        <w:t>em contrá</w:t>
      </w:r>
      <w:r w:rsidR="00D069A4">
        <w:rPr>
          <w:rFonts w:ascii="Arial" w:hAnsi="Arial" w:cs="Arial"/>
          <w:sz w:val="28"/>
          <w:szCs w:val="28"/>
        </w:rPr>
        <w:t xml:space="preserve">rio. </w:t>
      </w:r>
    </w:p>
    <w:p w:rsidR="00CF328B" w:rsidRDefault="00CF328B" w:rsidP="00A4645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CF328B" w:rsidRDefault="00CF328B" w:rsidP="00A4645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069A4" w:rsidRDefault="00D069A4" w:rsidP="00A46457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Santa Bárbara do Monte Verde,</w:t>
      </w:r>
      <w:r w:rsidR="003A5DB7">
        <w:rPr>
          <w:rFonts w:ascii="Arial" w:hAnsi="Arial" w:cs="Arial"/>
          <w:sz w:val="28"/>
          <w:szCs w:val="28"/>
        </w:rPr>
        <w:t xml:space="preserve"> 10 de janeiro de 2017.</w:t>
      </w:r>
    </w:p>
    <w:p w:rsidR="003A5DB7" w:rsidRDefault="003A5DB7" w:rsidP="00A46457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A5DB7" w:rsidRDefault="003A5DB7" w:rsidP="00A46457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Ismael Teixeira de Paiva</w:t>
      </w:r>
    </w:p>
    <w:p w:rsidR="003A5DB7" w:rsidRPr="00D069A4" w:rsidRDefault="003A5DB7" w:rsidP="00A46457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Prefeito Municipal</w:t>
      </w:r>
    </w:p>
    <w:p w:rsidR="008C09C4" w:rsidRDefault="008C09C4" w:rsidP="00A4645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8C09C4" w:rsidRPr="008C09C4" w:rsidRDefault="008C09C4" w:rsidP="00A46457">
      <w:pPr>
        <w:spacing w:after="0"/>
        <w:jc w:val="both"/>
        <w:rPr>
          <w:rFonts w:ascii="Arial" w:hAnsi="Arial" w:cs="Arial"/>
          <w:sz w:val="28"/>
          <w:szCs w:val="28"/>
        </w:rPr>
      </w:pPr>
    </w:p>
    <w:sectPr w:rsidR="008C09C4" w:rsidRPr="008C09C4" w:rsidSect="00CF328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573"/>
    <w:multiLevelType w:val="hybridMultilevel"/>
    <w:tmpl w:val="A7B68952"/>
    <w:lvl w:ilvl="0" w:tplc="EB5E3B9E">
      <w:start w:val="1"/>
      <w:numFmt w:val="upperRoman"/>
      <w:lvlText w:val="%1-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9E07963"/>
    <w:multiLevelType w:val="hybridMultilevel"/>
    <w:tmpl w:val="CB0AF66C"/>
    <w:lvl w:ilvl="0" w:tplc="4F4691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09C4"/>
    <w:rsid w:val="001B0533"/>
    <w:rsid w:val="001D297E"/>
    <w:rsid w:val="002606E8"/>
    <w:rsid w:val="002908A8"/>
    <w:rsid w:val="002B500B"/>
    <w:rsid w:val="003A5DB7"/>
    <w:rsid w:val="003F0442"/>
    <w:rsid w:val="00512CE4"/>
    <w:rsid w:val="007B7E00"/>
    <w:rsid w:val="008C09C4"/>
    <w:rsid w:val="00A46457"/>
    <w:rsid w:val="00C65EFB"/>
    <w:rsid w:val="00CF328B"/>
    <w:rsid w:val="00D069A4"/>
    <w:rsid w:val="00E56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E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0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2017-01-11T14:24:00Z</cp:lastPrinted>
  <dcterms:created xsi:type="dcterms:W3CDTF">2018-01-15T16:17:00Z</dcterms:created>
  <dcterms:modified xsi:type="dcterms:W3CDTF">2018-01-15T16:17:00Z</dcterms:modified>
</cp:coreProperties>
</file>