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809" w:rsidRDefault="00757630" w:rsidP="0075763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Lei </w:t>
      </w:r>
      <w:r w:rsidR="00B814A3">
        <w:rPr>
          <w:rFonts w:ascii="Arial" w:hAnsi="Arial" w:cs="Arial"/>
          <w:b/>
          <w:sz w:val="28"/>
          <w:szCs w:val="28"/>
        </w:rPr>
        <w:t>de nº61</w:t>
      </w:r>
      <w:r w:rsidR="00AB40C9">
        <w:rPr>
          <w:rFonts w:ascii="Arial" w:hAnsi="Arial" w:cs="Arial"/>
          <w:b/>
          <w:sz w:val="28"/>
          <w:szCs w:val="28"/>
        </w:rPr>
        <w:t>4</w:t>
      </w:r>
      <w:r>
        <w:rPr>
          <w:rFonts w:ascii="Arial" w:hAnsi="Arial" w:cs="Arial"/>
          <w:b/>
          <w:sz w:val="28"/>
          <w:szCs w:val="28"/>
        </w:rPr>
        <w:t>/2017, de 26 de setembro de 2017.</w:t>
      </w:r>
    </w:p>
    <w:p w:rsidR="00757630" w:rsidRDefault="00757630" w:rsidP="00757630">
      <w:pPr>
        <w:spacing w:after="0"/>
        <w:rPr>
          <w:rFonts w:ascii="Arial" w:hAnsi="Arial" w:cs="Arial"/>
          <w:b/>
          <w:sz w:val="28"/>
          <w:szCs w:val="28"/>
        </w:rPr>
      </w:pPr>
    </w:p>
    <w:p w:rsidR="00757630" w:rsidRDefault="00757630" w:rsidP="00757630">
      <w:pPr>
        <w:spacing w:after="0"/>
        <w:rPr>
          <w:rFonts w:ascii="Arial" w:hAnsi="Arial" w:cs="Arial"/>
          <w:b/>
          <w:sz w:val="28"/>
          <w:szCs w:val="28"/>
        </w:rPr>
      </w:pPr>
    </w:p>
    <w:p w:rsidR="00757630" w:rsidRDefault="00757630" w:rsidP="00757630">
      <w:pPr>
        <w:spacing w:after="0"/>
        <w:ind w:left="340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Altera a Lei Complementar nº462 de 25 de maio de 2010 e suas alterações posteriores, no que menciona e dá outras </w:t>
      </w:r>
      <w:r w:rsidR="00DB36E7">
        <w:rPr>
          <w:rFonts w:ascii="Arial" w:hAnsi="Arial" w:cs="Arial"/>
          <w:sz w:val="28"/>
          <w:szCs w:val="28"/>
        </w:rPr>
        <w:t>providências</w:t>
      </w:r>
      <w:r>
        <w:rPr>
          <w:rFonts w:ascii="Arial" w:hAnsi="Arial" w:cs="Arial"/>
          <w:sz w:val="28"/>
          <w:szCs w:val="28"/>
        </w:rPr>
        <w:t xml:space="preserve">. </w:t>
      </w:r>
    </w:p>
    <w:p w:rsidR="00757630" w:rsidRDefault="00757630" w:rsidP="00757630">
      <w:pPr>
        <w:spacing w:after="0"/>
        <w:ind w:left="3402"/>
        <w:jc w:val="both"/>
        <w:rPr>
          <w:rFonts w:ascii="Arial" w:hAnsi="Arial" w:cs="Arial"/>
          <w:sz w:val="28"/>
          <w:szCs w:val="28"/>
        </w:rPr>
      </w:pPr>
    </w:p>
    <w:p w:rsidR="00757630" w:rsidRDefault="00757630" w:rsidP="00757630">
      <w:pPr>
        <w:spacing w:after="0"/>
        <w:ind w:left="3402"/>
        <w:jc w:val="both"/>
        <w:rPr>
          <w:rFonts w:ascii="Arial" w:hAnsi="Arial" w:cs="Arial"/>
          <w:sz w:val="28"/>
          <w:szCs w:val="28"/>
        </w:rPr>
      </w:pPr>
    </w:p>
    <w:p w:rsidR="00757630" w:rsidRDefault="00757630" w:rsidP="00757630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A Câmara Municipal de Santa Bárbara do Monte Verde aprovou, e eu Prefeito Municipal, sanciono a seguinte Lei:</w:t>
      </w:r>
    </w:p>
    <w:p w:rsidR="00757630" w:rsidRDefault="00757630" w:rsidP="00757630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7561D3" w:rsidRDefault="00757630" w:rsidP="00757630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 xml:space="preserve">Art.1º. </w:t>
      </w:r>
      <w:r>
        <w:rPr>
          <w:rFonts w:ascii="Arial" w:hAnsi="Arial" w:cs="Arial"/>
          <w:sz w:val="28"/>
          <w:szCs w:val="28"/>
        </w:rPr>
        <w:t>Fica alterado o vencimento dos cargos efetivos de Professor Municipal I e Supervisor Pedagógico constantes do Anexo I da Lei Complemen</w:t>
      </w:r>
      <w:r w:rsidR="007561D3">
        <w:rPr>
          <w:rFonts w:ascii="Arial" w:hAnsi="Arial" w:cs="Arial"/>
          <w:sz w:val="28"/>
          <w:szCs w:val="28"/>
        </w:rPr>
        <w:t>tar nº462 de 25 de maio de 2010, passando a vigorar com os seguintes valores:</w:t>
      </w:r>
    </w:p>
    <w:p w:rsidR="007561D3" w:rsidRDefault="007561D3" w:rsidP="00757630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7561D3" w:rsidRDefault="007561D3" w:rsidP="00757630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7561D3">
        <w:rPr>
          <w:rFonts w:ascii="Arial" w:hAnsi="Arial" w:cs="Arial"/>
          <w:b/>
          <w:sz w:val="28"/>
          <w:szCs w:val="28"/>
        </w:rPr>
        <w:t>I -</w:t>
      </w:r>
      <w:r>
        <w:rPr>
          <w:rFonts w:ascii="Arial" w:hAnsi="Arial" w:cs="Arial"/>
          <w:sz w:val="28"/>
          <w:szCs w:val="28"/>
        </w:rPr>
        <w:t xml:space="preserve"> Professor Municipal I: R$1.379,28 (um mil trezentos e setenta e nove reais e vinte e oito centavos);</w:t>
      </w:r>
    </w:p>
    <w:p w:rsidR="007561D3" w:rsidRDefault="007561D3" w:rsidP="00757630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7561D3" w:rsidRDefault="007561D3" w:rsidP="00757630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7561D3">
        <w:rPr>
          <w:rFonts w:ascii="Arial" w:hAnsi="Arial" w:cs="Arial"/>
          <w:b/>
          <w:sz w:val="28"/>
          <w:szCs w:val="28"/>
        </w:rPr>
        <w:t>II -</w:t>
      </w:r>
      <w:r>
        <w:rPr>
          <w:rFonts w:ascii="Arial" w:hAnsi="Arial" w:cs="Arial"/>
          <w:sz w:val="28"/>
          <w:szCs w:val="28"/>
        </w:rPr>
        <w:t xml:space="preserve"> Supervisor Pedagógico: R$1</w:t>
      </w:r>
      <w:r w:rsidR="00DB36E7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379,28 (um mil trezentos e setenta e nove reais e vinte e oito centavos).</w:t>
      </w:r>
    </w:p>
    <w:p w:rsidR="007561D3" w:rsidRDefault="007561D3" w:rsidP="00757630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FB7210" w:rsidRDefault="007561D3" w:rsidP="00757630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  <w:t xml:space="preserve">Art.2º. </w:t>
      </w:r>
      <w:r>
        <w:rPr>
          <w:rFonts w:ascii="Arial" w:hAnsi="Arial" w:cs="Arial"/>
          <w:sz w:val="28"/>
          <w:szCs w:val="28"/>
        </w:rPr>
        <w:t>Aos profissionais do magistério público municipal é garantido o pagamento do piso salarial nacional, nos termos do art. 2º e §1º da Lei Federal nº11.738 de 16</w:t>
      </w:r>
      <w:r w:rsidR="00DB36E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de julho de 2008, observada a proporcionalidade da jornada de trabalho e a revisão geral anual do vencimento de que trata o inciso x do art. 37 da constituição da República Federativa do Brasil.</w:t>
      </w:r>
    </w:p>
    <w:p w:rsidR="00FB7210" w:rsidRDefault="00FB7210" w:rsidP="00757630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FB7210" w:rsidRDefault="00FB7210" w:rsidP="00757630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 xml:space="preserve">Art.3º. </w:t>
      </w:r>
      <w:r>
        <w:rPr>
          <w:rFonts w:ascii="Arial" w:hAnsi="Arial" w:cs="Arial"/>
          <w:sz w:val="28"/>
          <w:szCs w:val="28"/>
        </w:rPr>
        <w:t>As despesas decorrentes desta Lei correrão à conta de dotações orçamentárias próprias do Orçamento Municipal.</w:t>
      </w:r>
    </w:p>
    <w:p w:rsidR="00FB7210" w:rsidRDefault="00FB7210" w:rsidP="00757630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7561D3" w:rsidRDefault="00FB7210" w:rsidP="00757630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ab/>
      </w:r>
      <w:r>
        <w:rPr>
          <w:rFonts w:ascii="Arial" w:hAnsi="Arial" w:cs="Arial"/>
          <w:b/>
          <w:sz w:val="28"/>
          <w:szCs w:val="28"/>
        </w:rPr>
        <w:t>Art.4º.</w:t>
      </w:r>
      <w:r>
        <w:rPr>
          <w:rFonts w:ascii="Arial" w:hAnsi="Arial" w:cs="Arial"/>
          <w:sz w:val="28"/>
          <w:szCs w:val="28"/>
        </w:rPr>
        <w:t xml:space="preserve"> Esta Lei entra em vigor na data de sua publicação, com efeitos financeiros retroativos a 1º de janeiro de 2017, sendo que a diferença entre o vencimento pago anteriormente e o novo valor do vencimento de que trata o artigo 1º serão divididos em 4 (quatro) parcelas, pagas a partir da folha de vencimentos de setembro de 2017.</w:t>
      </w:r>
      <w:r w:rsidR="007561D3">
        <w:rPr>
          <w:rFonts w:ascii="Arial" w:hAnsi="Arial" w:cs="Arial"/>
          <w:sz w:val="28"/>
          <w:szCs w:val="28"/>
        </w:rPr>
        <w:t xml:space="preserve"> </w:t>
      </w:r>
    </w:p>
    <w:p w:rsidR="00FB7210" w:rsidRDefault="00FB7210" w:rsidP="00757630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FB7210" w:rsidRPr="00337C48" w:rsidRDefault="00FB7210" w:rsidP="00FB721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337C48">
        <w:rPr>
          <w:rFonts w:ascii="Arial" w:hAnsi="Arial" w:cs="Arial"/>
          <w:b/>
          <w:sz w:val="28"/>
          <w:szCs w:val="28"/>
        </w:rPr>
        <w:t>Santa Bárbara do Monte Verde, 26 de setembro de 2017.</w:t>
      </w:r>
    </w:p>
    <w:p w:rsidR="00FB7210" w:rsidRPr="00337C48" w:rsidRDefault="00FB7210" w:rsidP="00FB7210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FB7210" w:rsidRPr="00337C48" w:rsidRDefault="00FB7210" w:rsidP="00FB721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337C48">
        <w:rPr>
          <w:rFonts w:ascii="Arial" w:hAnsi="Arial" w:cs="Arial"/>
          <w:b/>
          <w:sz w:val="28"/>
          <w:szCs w:val="28"/>
        </w:rPr>
        <w:t>Ismael Teixeira de Paiva</w:t>
      </w:r>
    </w:p>
    <w:p w:rsidR="00FB7210" w:rsidRPr="00337C48" w:rsidRDefault="00FB7210" w:rsidP="00FB721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337C48">
        <w:rPr>
          <w:rFonts w:ascii="Arial" w:hAnsi="Arial" w:cs="Arial"/>
          <w:b/>
          <w:sz w:val="28"/>
          <w:szCs w:val="28"/>
        </w:rPr>
        <w:t xml:space="preserve">Prefeito Municipal </w:t>
      </w:r>
    </w:p>
    <w:p w:rsidR="00757630" w:rsidRPr="00757630" w:rsidRDefault="007561D3" w:rsidP="00757630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757630">
        <w:rPr>
          <w:rFonts w:ascii="Arial" w:hAnsi="Arial" w:cs="Arial"/>
          <w:sz w:val="28"/>
          <w:szCs w:val="28"/>
        </w:rPr>
        <w:t xml:space="preserve"> </w:t>
      </w:r>
    </w:p>
    <w:p w:rsidR="00757630" w:rsidRPr="00757630" w:rsidRDefault="00757630" w:rsidP="00757630">
      <w:pPr>
        <w:spacing w:after="0"/>
        <w:jc w:val="both"/>
        <w:rPr>
          <w:rFonts w:ascii="Arial" w:hAnsi="Arial" w:cs="Arial"/>
          <w:sz w:val="28"/>
          <w:szCs w:val="28"/>
        </w:rPr>
      </w:pPr>
    </w:p>
    <w:sectPr w:rsidR="00757630" w:rsidRPr="00757630" w:rsidSect="00757630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57630"/>
    <w:rsid w:val="00337C48"/>
    <w:rsid w:val="007561D3"/>
    <w:rsid w:val="00757630"/>
    <w:rsid w:val="00823546"/>
    <w:rsid w:val="00AB40C9"/>
    <w:rsid w:val="00B814A3"/>
    <w:rsid w:val="00C406C2"/>
    <w:rsid w:val="00CA672A"/>
    <w:rsid w:val="00DB36E7"/>
    <w:rsid w:val="00E80809"/>
    <w:rsid w:val="00E9779B"/>
    <w:rsid w:val="00FB7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80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258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2017-09-27T17:27:00Z</cp:lastPrinted>
  <dcterms:created xsi:type="dcterms:W3CDTF">2018-01-31T14:58:00Z</dcterms:created>
  <dcterms:modified xsi:type="dcterms:W3CDTF">2018-01-31T14:58:00Z</dcterms:modified>
</cp:coreProperties>
</file>