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7E" w:rsidRPr="0017243E" w:rsidRDefault="003528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N° 599</w:t>
      </w:r>
      <w:r w:rsidR="00E56ED4" w:rsidRPr="0017243E">
        <w:rPr>
          <w:rFonts w:ascii="Arial" w:hAnsi="Arial" w:cs="Arial"/>
          <w:b/>
        </w:rPr>
        <w:t xml:space="preserve">/2016, </w:t>
      </w:r>
      <w:r w:rsidR="009D2E4F">
        <w:rPr>
          <w:rFonts w:ascii="Arial" w:hAnsi="Arial" w:cs="Arial"/>
          <w:b/>
        </w:rPr>
        <w:t xml:space="preserve">22 </w:t>
      </w:r>
      <w:r w:rsidR="00E56ED4" w:rsidRPr="0017243E">
        <w:rPr>
          <w:rFonts w:ascii="Arial" w:hAnsi="Arial" w:cs="Arial"/>
          <w:b/>
        </w:rPr>
        <w:t>DE NOVEMBRO DE 2016</w:t>
      </w:r>
    </w:p>
    <w:p w:rsidR="00E56ED4" w:rsidRPr="0017243E" w:rsidRDefault="00E56ED4" w:rsidP="00E56ED4">
      <w:pPr>
        <w:ind w:left="4253" w:right="-425"/>
        <w:jc w:val="both"/>
        <w:rPr>
          <w:rFonts w:ascii="Arial" w:hAnsi="Arial" w:cs="Arial"/>
        </w:rPr>
      </w:pPr>
    </w:p>
    <w:p w:rsidR="00E56ED4" w:rsidRPr="0017243E" w:rsidRDefault="00352881" w:rsidP="00E56ED4">
      <w:pPr>
        <w:ind w:left="4253" w:right="-425"/>
        <w:jc w:val="both"/>
        <w:rPr>
          <w:rFonts w:ascii="Arial" w:hAnsi="Arial" w:cs="Arial"/>
        </w:rPr>
      </w:pPr>
      <w:r>
        <w:rPr>
          <w:rFonts w:ascii="Arial" w:hAnsi="Arial" w:cs="Arial"/>
        </w:rPr>
        <w:t>Dispõe sobre a denominação de Logradouro Público do Município de Santa Bárbara do Monte Verde.</w:t>
      </w:r>
    </w:p>
    <w:p w:rsidR="00E56ED4" w:rsidRPr="0017243E" w:rsidRDefault="00E56ED4">
      <w:pPr>
        <w:rPr>
          <w:rFonts w:ascii="Arial" w:hAnsi="Arial" w:cs="Arial"/>
        </w:rPr>
      </w:pPr>
    </w:p>
    <w:p w:rsidR="00E56ED4" w:rsidRPr="0017243E" w:rsidRDefault="00E56ED4">
      <w:pPr>
        <w:rPr>
          <w:rFonts w:ascii="Arial" w:hAnsi="Arial" w:cs="Arial"/>
        </w:rPr>
      </w:pPr>
      <w:r w:rsidRPr="0017243E">
        <w:rPr>
          <w:rFonts w:ascii="Arial" w:hAnsi="Arial" w:cs="Arial"/>
        </w:rPr>
        <w:t>A Câmara Municipal de Santa Bárbara do Monte Verde aprovou e eu, Prefeito Municipal, sanciono a seguinte Lei:</w:t>
      </w:r>
    </w:p>
    <w:p w:rsidR="00E56ED4" w:rsidRPr="0017243E" w:rsidRDefault="00E56ED4">
      <w:pPr>
        <w:rPr>
          <w:rFonts w:ascii="Arial" w:hAnsi="Arial" w:cs="Arial"/>
        </w:rPr>
      </w:pPr>
    </w:p>
    <w:p w:rsidR="00E56ED4" w:rsidRPr="0017243E" w:rsidRDefault="00BD53BA">
      <w:pPr>
        <w:rPr>
          <w:rFonts w:ascii="Arial" w:hAnsi="Arial" w:cs="Arial"/>
        </w:rPr>
      </w:pPr>
      <w:r w:rsidRPr="0017243E">
        <w:rPr>
          <w:rFonts w:ascii="Arial" w:hAnsi="Arial" w:cs="Arial"/>
        </w:rPr>
        <w:t xml:space="preserve">  </w:t>
      </w:r>
      <w:r w:rsidR="00E56ED4" w:rsidRPr="0017243E">
        <w:rPr>
          <w:rFonts w:ascii="Arial" w:hAnsi="Arial" w:cs="Arial"/>
          <w:b/>
        </w:rPr>
        <w:t>Art</w:t>
      </w:r>
      <w:r w:rsidR="0017243E" w:rsidRPr="0017243E">
        <w:rPr>
          <w:rFonts w:ascii="Arial" w:hAnsi="Arial" w:cs="Arial"/>
          <w:b/>
        </w:rPr>
        <w:t>.</w:t>
      </w:r>
      <w:r w:rsidR="00E56ED4" w:rsidRPr="0017243E">
        <w:rPr>
          <w:rFonts w:ascii="Arial" w:hAnsi="Arial" w:cs="Arial"/>
          <w:b/>
        </w:rPr>
        <w:t>1°</w:t>
      </w:r>
      <w:r w:rsidR="00352881">
        <w:rPr>
          <w:rFonts w:ascii="Arial" w:hAnsi="Arial" w:cs="Arial"/>
        </w:rPr>
        <w:t>. A Rua que se inicia no fim da Luiz Camilo Nomina</w:t>
      </w:r>
      <w:r w:rsidR="006D3418">
        <w:rPr>
          <w:rFonts w:ascii="Arial" w:hAnsi="Arial" w:cs="Arial"/>
        </w:rPr>
        <w:t>to, seguindo pela divisa com a</w:t>
      </w:r>
      <w:r w:rsidR="00352881">
        <w:rPr>
          <w:rFonts w:ascii="Arial" w:hAnsi="Arial" w:cs="Arial"/>
        </w:rPr>
        <w:t xml:space="preserve"> propriedade rural do Dr. Flávio Geraldo de Paiva, estendendo-se até a caixa d'água, no Bairro São Cristovão, passa a denominar-se "Rua Geraldo de Oliveira Reis".  </w:t>
      </w:r>
    </w:p>
    <w:p w:rsidR="00BD53BA" w:rsidRPr="0017243E" w:rsidRDefault="00BD53BA" w:rsidP="00BD53BA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17243E" w:rsidRPr="00352881" w:rsidRDefault="00BD53BA" w:rsidP="00352881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  <w:r w:rsidRPr="0017243E">
        <w:rPr>
          <w:rFonts w:ascii="Arial" w:hAnsi="Arial" w:cs="Arial"/>
        </w:rPr>
        <w:t xml:space="preserve"> </w:t>
      </w:r>
      <w:r w:rsidR="00352881">
        <w:rPr>
          <w:rFonts w:ascii="Arial" w:hAnsi="Arial" w:cs="Arial"/>
        </w:rPr>
        <w:t xml:space="preserve"> </w:t>
      </w:r>
      <w:r w:rsidRPr="0017243E">
        <w:rPr>
          <w:rFonts w:ascii="Arial" w:hAnsi="Arial" w:cs="Arial"/>
          <w:b/>
        </w:rPr>
        <w:t xml:space="preserve">Art.2º. </w:t>
      </w:r>
      <w:r w:rsidR="00352881">
        <w:rPr>
          <w:rFonts w:ascii="Arial" w:hAnsi="Arial" w:cs="Arial"/>
        </w:rPr>
        <w:t>Esta Lei entra em vigor da data de sua publicação, revogam-se as disposições e, contrário.</w:t>
      </w:r>
    </w:p>
    <w:p w:rsidR="0017243E" w:rsidRDefault="0017243E" w:rsidP="00BD53BA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17243E" w:rsidRDefault="0017243E" w:rsidP="00BD53BA">
      <w:pPr>
        <w:tabs>
          <w:tab w:val="left" w:pos="5244"/>
          <w:tab w:val="left" w:pos="6946"/>
        </w:tabs>
        <w:spacing w:after="0"/>
        <w:rPr>
          <w:rFonts w:ascii="Arial" w:hAnsi="Arial" w:cs="Arial"/>
        </w:rPr>
      </w:pPr>
    </w:p>
    <w:p w:rsidR="0017243E" w:rsidRDefault="0017243E" w:rsidP="0017243E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Santa Bárbara do Monte Verde, 22 de novembro de 2016</w:t>
      </w:r>
    </w:p>
    <w:p w:rsidR="0017243E" w:rsidRDefault="0017243E" w:rsidP="0017243E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</w:rPr>
      </w:pPr>
    </w:p>
    <w:p w:rsidR="0017243E" w:rsidRDefault="0017243E" w:rsidP="0017243E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Fábio Nogueira Machado</w:t>
      </w:r>
    </w:p>
    <w:p w:rsidR="0017243E" w:rsidRPr="0017243E" w:rsidRDefault="0017243E" w:rsidP="0017243E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17243E" w:rsidRPr="0017243E" w:rsidRDefault="0017243E" w:rsidP="0017243E">
      <w:pPr>
        <w:tabs>
          <w:tab w:val="left" w:pos="5244"/>
          <w:tab w:val="left" w:pos="6946"/>
        </w:tabs>
        <w:spacing w:after="0"/>
        <w:jc w:val="center"/>
        <w:rPr>
          <w:rFonts w:ascii="Arial" w:hAnsi="Arial" w:cs="Arial"/>
        </w:rPr>
      </w:pPr>
    </w:p>
    <w:sectPr w:rsidR="0017243E" w:rsidRPr="0017243E" w:rsidSect="0017243E">
      <w:pgSz w:w="11906" w:h="16838"/>
      <w:pgMar w:top="284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56ED4"/>
    <w:rsid w:val="0011387E"/>
    <w:rsid w:val="0017243E"/>
    <w:rsid w:val="00352881"/>
    <w:rsid w:val="003A68C2"/>
    <w:rsid w:val="00645351"/>
    <w:rsid w:val="006D3418"/>
    <w:rsid w:val="0086549F"/>
    <w:rsid w:val="008D0FE4"/>
    <w:rsid w:val="009D2E4F"/>
    <w:rsid w:val="00BD53BA"/>
    <w:rsid w:val="00E5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CMSBMV</dc:creator>
  <cp:lastModifiedBy>CMSBMV</cp:lastModifiedBy>
  <cp:revision>5</cp:revision>
  <dcterms:created xsi:type="dcterms:W3CDTF">2019-04-01T17:13:00Z</dcterms:created>
  <dcterms:modified xsi:type="dcterms:W3CDTF">2019-04-01T17:18:00Z</dcterms:modified>
</cp:coreProperties>
</file>