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  <w:r w:rsidRPr="009435F9">
        <w:rPr>
          <w:rFonts w:ascii="Arial" w:hAnsi="Arial" w:cs="Arial"/>
          <w:b/>
          <w:sz w:val="28"/>
          <w:szCs w:val="28"/>
        </w:rPr>
        <w:t xml:space="preserve">Portaria nº. </w:t>
      </w:r>
      <w:r w:rsidR="004760C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0308A2">
        <w:rPr>
          <w:rFonts w:ascii="Arial" w:hAnsi="Arial" w:cs="Arial"/>
          <w:b/>
          <w:sz w:val="28"/>
          <w:szCs w:val="28"/>
        </w:rPr>
        <w:t>6</w:t>
      </w:r>
      <w:r w:rsidR="00A178E2">
        <w:rPr>
          <w:rFonts w:ascii="Arial" w:hAnsi="Arial" w:cs="Arial"/>
          <w:b/>
          <w:sz w:val="28"/>
          <w:szCs w:val="28"/>
        </w:rPr>
        <w:t xml:space="preserve">/2019, de </w:t>
      </w:r>
      <w:r w:rsidR="004A43C2">
        <w:rPr>
          <w:rFonts w:ascii="Arial" w:hAnsi="Arial" w:cs="Arial"/>
          <w:b/>
          <w:sz w:val="28"/>
          <w:szCs w:val="28"/>
        </w:rPr>
        <w:t>1</w:t>
      </w:r>
      <w:r w:rsidR="000308A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0308A2">
        <w:rPr>
          <w:rFonts w:ascii="Arial" w:hAnsi="Arial" w:cs="Arial"/>
          <w:b/>
          <w:sz w:val="28"/>
          <w:szCs w:val="28"/>
        </w:rPr>
        <w:t>abril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2F1626" w:rsidRDefault="002F1626" w:rsidP="002F1626">
      <w:pPr>
        <w:ind w:left="2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Dispõe Sobre a </w:t>
      </w:r>
      <w:r w:rsidR="00BF2CF8">
        <w:rPr>
          <w:rFonts w:ascii="Arial" w:hAnsi="Arial" w:cs="Arial"/>
          <w:sz w:val="28"/>
          <w:szCs w:val="28"/>
        </w:rPr>
        <w:t>exoneração de funcionários públicos</w:t>
      </w:r>
      <w:r w:rsidR="0047450B">
        <w:rPr>
          <w:rFonts w:ascii="Arial" w:hAnsi="Arial" w:cs="Arial"/>
          <w:sz w:val="28"/>
          <w:szCs w:val="28"/>
        </w:rPr>
        <w:t xml:space="preserve"> comissionados</w:t>
      </w:r>
      <w:r w:rsidR="00BF2CF8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a Câmara Municipal de Santa Bárbara do Monte- MG.  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 Presidente da Câmara Municipal de Santa Bárbara do Monte Verde, no uso de suas atribuições legais</w:t>
      </w:r>
      <w:r w:rsidR="00A178E2">
        <w:rPr>
          <w:rFonts w:ascii="Arial" w:hAnsi="Arial" w:cs="Arial"/>
          <w:sz w:val="28"/>
          <w:szCs w:val="28"/>
        </w:rPr>
        <w:t xml:space="preserve"> que lhe confere o art. 81, inciso I, alínea g</w:t>
      </w:r>
      <w:r w:rsidR="0047450B">
        <w:rPr>
          <w:rFonts w:ascii="Arial" w:hAnsi="Arial" w:cs="Arial"/>
          <w:sz w:val="28"/>
          <w:szCs w:val="28"/>
        </w:rPr>
        <w:t>, do regimento interno e em função da nomeação dos funcionários concursados com aprovação no  concurso desta casa edital 01/2018, por TAC assinado com a Promotoria Pública de Minas Gerais</w:t>
      </w:r>
      <w:r>
        <w:rPr>
          <w:rFonts w:ascii="Arial" w:hAnsi="Arial" w:cs="Arial"/>
          <w:sz w:val="28"/>
          <w:szCs w:val="28"/>
        </w:rPr>
        <w:t>.</w:t>
      </w:r>
    </w:p>
    <w:p w:rsidR="002F1626" w:rsidRDefault="002F1626" w:rsidP="002F1626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Resolve:</w:t>
      </w:r>
    </w:p>
    <w:p w:rsidR="002F1626" w:rsidRPr="000D623C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Art.1°. </w:t>
      </w:r>
      <w:r>
        <w:rPr>
          <w:rFonts w:ascii="Arial" w:hAnsi="Arial" w:cs="Arial"/>
          <w:sz w:val="28"/>
          <w:szCs w:val="28"/>
        </w:rPr>
        <w:t xml:space="preserve"> Fica</w:t>
      </w:r>
      <w:r w:rsidR="00B92C87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</w:t>
      </w:r>
      <w:r w:rsidR="00BF2CF8">
        <w:rPr>
          <w:rFonts w:ascii="Arial" w:hAnsi="Arial" w:cs="Arial"/>
          <w:sz w:val="28"/>
          <w:szCs w:val="28"/>
        </w:rPr>
        <w:t>exoneradas a</w:t>
      </w:r>
      <w:r w:rsidR="0047450B">
        <w:rPr>
          <w:rFonts w:ascii="Arial" w:hAnsi="Arial" w:cs="Arial"/>
          <w:sz w:val="28"/>
          <w:szCs w:val="28"/>
        </w:rPr>
        <w:t>s funcionárias</w:t>
      </w:r>
      <w:r w:rsidR="00572712">
        <w:rPr>
          <w:rFonts w:ascii="Arial" w:hAnsi="Arial" w:cs="Arial"/>
          <w:sz w:val="28"/>
          <w:szCs w:val="28"/>
        </w:rPr>
        <w:t xml:space="preserve">: </w:t>
      </w:r>
      <w:r w:rsidR="0047450B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t-BR"/>
        </w:rPr>
        <w:t>LUCIELE APARECIDA DE ALMEIDA FIGUEIREDO, CÁTIA ANDREIA PINTO DE ALMEIDA, AMANDA DE PAULA SILVA E SELMA DE ALMEIDA REIS OLIVEIRA</w:t>
      </w:r>
      <w:r w:rsidR="000D623C">
        <w:rPr>
          <w:rFonts w:ascii="Arial" w:hAnsi="Arial" w:cs="Arial"/>
          <w:sz w:val="28"/>
          <w:szCs w:val="28"/>
        </w:rPr>
        <w:t xml:space="preserve">. 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Art.2°. </w:t>
      </w:r>
      <w:r>
        <w:rPr>
          <w:rFonts w:ascii="Arial" w:hAnsi="Arial" w:cs="Arial"/>
          <w:sz w:val="28"/>
          <w:szCs w:val="28"/>
        </w:rPr>
        <w:t xml:space="preserve">Esta Portaria entra em vigor na data de sua publicação, revogadas as disposições  em contrario. </w:t>
      </w: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Verde/MG,</w:t>
      </w:r>
      <w:r w:rsidR="0047450B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47450B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2F1626" w:rsidRPr="009435F9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2F1626" w:rsidRDefault="002F1626" w:rsidP="002F162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a Portaria </w:t>
      </w:r>
    </w:p>
    <w:p w:rsidR="002F1626" w:rsidRDefault="00572712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1</w:t>
      </w:r>
      <w:r w:rsidR="0047450B">
        <w:rPr>
          <w:rFonts w:ascii="Arial" w:hAnsi="Arial" w:cs="Arial"/>
          <w:sz w:val="28"/>
          <w:szCs w:val="28"/>
        </w:rPr>
        <w:t>1</w:t>
      </w:r>
      <w:r w:rsidR="002F1626">
        <w:rPr>
          <w:rFonts w:ascii="Arial" w:hAnsi="Arial" w:cs="Arial"/>
          <w:sz w:val="28"/>
          <w:szCs w:val="28"/>
        </w:rPr>
        <w:t xml:space="preserve"> de </w:t>
      </w:r>
      <w:r w:rsidR="0047450B">
        <w:rPr>
          <w:rFonts w:ascii="Arial" w:hAnsi="Arial" w:cs="Arial"/>
          <w:sz w:val="28"/>
          <w:szCs w:val="28"/>
        </w:rPr>
        <w:t>abril</w:t>
      </w:r>
      <w:r w:rsidR="002F1626"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:rsidR="00AB7609" w:rsidRDefault="00AB7609"/>
    <w:sectPr w:rsidR="00AB7609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6E" w:rsidRDefault="00C5716E" w:rsidP="00BF2CF8">
      <w:pPr>
        <w:spacing w:after="0" w:line="240" w:lineRule="auto"/>
      </w:pPr>
      <w:r>
        <w:separator/>
      </w:r>
    </w:p>
  </w:endnote>
  <w:endnote w:type="continuationSeparator" w:id="1">
    <w:p w:rsidR="00C5716E" w:rsidRDefault="00C5716E" w:rsidP="00BF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6E" w:rsidRDefault="00C5716E" w:rsidP="00BF2CF8">
      <w:pPr>
        <w:spacing w:after="0" w:line="240" w:lineRule="auto"/>
      </w:pPr>
      <w:r>
        <w:separator/>
      </w:r>
    </w:p>
  </w:footnote>
  <w:footnote w:type="continuationSeparator" w:id="1">
    <w:p w:rsidR="00C5716E" w:rsidRDefault="00C5716E" w:rsidP="00BF2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26"/>
    <w:rsid w:val="000308A2"/>
    <w:rsid w:val="000D623C"/>
    <w:rsid w:val="00141395"/>
    <w:rsid w:val="002F1626"/>
    <w:rsid w:val="00322C0C"/>
    <w:rsid w:val="00343AC7"/>
    <w:rsid w:val="00375D80"/>
    <w:rsid w:val="00471C2F"/>
    <w:rsid w:val="0047450B"/>
    <w:rsid w:val="004760CC"/>
    <w:rsid w:val="004A43C2"/>
    <w:rsid w:val="004C78BD"/>
    <w:rsid w:val="00572712"/>
    <w:rsid w:val="00610218"/>
    <w:rsid w:val="00804BD3"/>
    <w:rsid w:val="009C31CB"/>
    <w:rsid w:val="00A178E2"/>
    <w:rsid w:val="00A24B39"/>
    <w:rsid w:val="00AB7609"/>
    <w:rsid w:val="00B92C87"/>
    <w:rsid w:val="00BF2CF8"/>
    <w:rsid w:val="00C478DD"/>
    <w:rsid w:val="00C5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2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2CF8"/>
  </w:style>
  <w:style w:type="paragraph" w:styleId="Rodap">
    <w:name w:val="footer"/>
    <w:basedOn w:val="Normal"/>
    <w:link w:val="RodapChar"/>
    <w:uiPriority w:val="99"/>
    <w:semiHidden/>
    <w:unhideWhenUsed/>
    <w:rsid w:val="00BF2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2</cp:revision>
  <cp:lastPrinted>2019-01-04T18:41:00Z</cp:lastPrinted>
  <dcterms:created xsi:type="dcterms:W3CDTF">2019-05-03T19:10:00Z</dcterms:created>
  <dcterms:modified xsi:type="dcterms:W3CDTF">2019-05-03T19:10:00Z</dcterms:modified>
</cp:coreProperties>
</file>