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CB288B">
        <w:rPr>
          <w:b/>
          <w:sz w:val="28"/>
          <w:szCs w:val="28"/>
        </w:rPr>
        <w:t xml:space="preserve"> 032/2019 de 26</w:t>
      </w:r>
      <w:r>
        <w:rPr>
          <w:b/>
          <w:sz w:val="28"/>
          <w:szCs w:val="28"/>
        </w:rPr>
        <w:t xml:space="preserve"> de Março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>s Indicações de nº. 15/2019; 16/2019/; 17/2019; 18/2019; 19/2019.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Sem mais para o momento,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5B7CC4" w:rsidRPr="00A13E48" w:rsidRDefault="005B7CC4" w:rsidP="005B7CC4">
      <w:pPr>
        <w:jc w:val="center"/>
        <w:rPr>
          <w:color w:val="404040" w:themeColor="text1" w:themeTint="BF"/>
        </w:rPr>
      </w:pPr>
    </w:p>
    <w:p w:rsidR="001751BD" w:rsidRPr="00A13E48" w:rsidRDefault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434056"/>
    <w:rsid w:val="00472E65"/>
    <w:rsid w:val="004C0703"/>
    <w:rsid w:val="004E7D02"/>
    <w:rsid w:val="00530235"/>
    <w:rsid w:val="005B7CC4"/>
    <w:rsid w:val="009D0C8B"/>
    <w:rsid w:val="009D3C9F"/>
    <w:rsid w:val="00A13E48"/>
    <w:rsid w:val="00CB288B"/>
    <w:rsid w:val="00DD0B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2019-03-28T12:23:00Z</cp:lastPrinted>
  <dcterms:created xsi:type="dcterms:W3CDTF">2019-03-28T12:17:00Z</dcterms:created>
  <dcterms:modified xsi:type="dcterms:W3CDTF">2019-03-28T12:24:00Z</dcterms:modified>
</cp:coreProperties>
</file>