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42742C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027</w:t>
      </w:r>
      <w:r w:rsidR="00FD1BCE">
        <w:rPr>
          <w:rFonts w:ascii="Arial" w:hAnsi="Arial" w:cs="Arial"/>
          <w:sz w:val="28"/>
          <w:szCs w:val="28"/>
        </w:rPr>
        <w:t>/2019, 11 de junho de 2019.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D1BCE" w:rsidRDefault="00FD1BCE" w:rsidP="00FD1BCE">
      <w:pPr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rPr>
          <w:rFonts w:ascii="Arial" w:hAnsi="Arial" w:cs="Arial"/>
          <w:sz w:val="28"/>
          <w:szCs w:val="28"/>
        </w:rPr>
      </w:pPr>
    </w:p>
    <w:p w:rsidR="0042742C" w:rsidRDefault="0042742C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Vereadora Lucilene Da Silva Fonseca Paiva </w:t>
      </w:r>
      <w:r w:rsidR="00FD1BCE">
        <w:rPr>
          <w:rFonts w:ascii="Arial" w:hAnsi="Arial" w:cs="Arial"/>
          <w:sz w:val="28"/>
          <w:szCs w:val="28"/>
        </w:rPr>
        <w:t xml:space="preserve">que esta subscreve, vem solicitar que seja </w:t>
      </w:r>
      <w:r>
        <w:rPr>
          <w:rFonts w:ascii="Arial" w:hAnsi="Arial" w:cs="Arial"/>
          <w:sz w:val="28"/>
          <w:szCs w:val="28"/>
        </w:rPr>
        <w:t>construída uma Capela Mortuária na Comunidade de Araxá.</w:t>
      </w:r>
    </w:p>
    <w:p w:rsidR="0042742C" w:rsidRDefault="0042742C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Tendo em vista que a </w:t>
      </w:r>
      <w:r w:rsidR="0042742C">
        <w:rPr>
          <w:rFonts w:ascii="Arial" w:hAnsi="Arial" w:cs="Arial"/>
          <w:sz w:val="28"/>
          <w:szCs w:val="28"/>
        </w:rPr>
        <w:t>necessidade de um local apropriado para velório, já que hoje não é possível que os mesmos sejam feitos nas Igrejas.</w:t>
      </w:r>
    </w:p>
    <w:p w:rsidR="0042742C" w:rsidRDefault="0042742C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42742C" w:rsidRDefault="0042742C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42742C" w:rsidRDefault="0042742C" w:rsidP="00FD1BCE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sessões,11 de junho de 2019.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A56F5A" w:rsidRDefault="00A56F5A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FD1BCE" w:rsidP="00A56F5A">
      <w:pPr>
        <w:pStyle w:val="Ttulo"/>
      </w:pPr>
    </w:p>
    <w:p w:rsidR="0042742C" w:rsidRDefault="0042742C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42742C">
        <w:rPr>
          <w:rFonts w:ascii="Arial" w:hAnsi="Arial" w:cs="Arial"/>
          <w:sz w:val="28"/>
          <w:szCs w:val="28"/>
        </w:rPr>
        <w:t>a</w:t>
      </w:r>
    </w:p>
    <w:p w:rsidR="00FD1BCE" w:rsidRDefault="00FD1BCE" w:rsidP="00FD1BCE">
      <w:pPr>
        <w:jc w:val="center"/>
        <w:rPr>
          <w:rFonts w:ascii="Arial" w:hAnsi="Arial" w:cs="Arial"/>
          <w:sz w:val="28"/>
          <w:szCs w:val="28"/>
        </w:rPr>
      </w:pPr>
    </w:p>
    <w:p w:rsidR="00FD1BCE" w:rsidRDefault="00FD1BCE" w:rsidP="00FD1BCE">
      <w:pPr>
        <w:rPr>
          <w:sz w:val="28"/>
          <w:szCs w:val="28"/>
        </w:rPr>
      </w:pPr>
    </w:p>
    <w:p w:rsidR="00FD1BCE" w:rsidRDefault="00FD1BCE" w:rsidP="00FD1BCE">
      <w:pPr>
        <w:rPr>
          <w:sz w:val="28"/>
          <w:szCs w:val="28"/>
        </w:rPr>
      </w:pPr>
    </w:p>
    <w:p w:rsidR="007E2614" w:rsidRDefault="007E2614"/>
    <w:sectPr w:rsidR="007E2614" w:rsidSect="007E2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BCE"/>
    <w:rsid w:val="0042742C"/>
    <w:rsid w:val="0060730B"/>
    <w:rsid w:val="007E2614"/>
    <w:rsid w:val="00A56F5A"/>
    <w:rsid w:val="00C60C7E"/>
    <w:rsid w:val="00FD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56F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56F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2019-06-11T21:32:00Z</cp:lastPrinted>
  <dcterms:created xsi:type="dcterms:W3CDTF">2019-06-11T21:32:00Z</dcterms:created>
  <dcterms:modified xsi:type="dcterms:W3CDTF">2019-06-11T21:32:00Z</dcterms:modified>
</cp:coreProperties>
</file>