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8B" w:rsidRDefault="00806E8B" w:rsidP="00806E8B">
      <w:pPr>
        <w:ind w:firstLine="851"/>
      </w:pPr>
    </w:p>
    <w:p w:rsidR="00806E8B" w:rsidRDefault="00806E8B" w:rsidP="00806E8B">
      <w:pPr>
        <w:ind w:firstLine="851"/>
      </w:pPr>
    </w:p>
    <w:p w:rsidR="00547190" w:rsidRDefault="00D15184" w:rsidP="00806E8B">
      <w:pPr>
        <w:ind w:firstLine="851"/>
      </w:pPr>
      <w:r>
        <w:t xml:space="preserve">Lei </w:t>
      </w:r>
      <w:r w:rsidR="00B21477">
        <w:t xml:space="preserve"> n° 528</w:t>
      </w:r>
      <w:r w:rsidR="00806E8B">
        <w:t xml:space="preserve">/2013, de </w:t>
      </w:r>
      <w:r w:rsidR="00B21477">
        <w:t xml:space="preserve">12 de março </w:t>
      </w:r>
      <w:r w:rsidR="00806E8B">
        <w:t>de 2013.</w:t>
      </w:r>
    </w:p>
    <w:p w:rsidR="00B21477" w:rsidRDefault="00B21477" w:rsidP="00B21477">
      <w:pPr>
        <w:ind w:firstLine="2835"/>
      </w:pPr>
    </w:p>
    <w:p w:rsidR="00806E8B" w:rsidRDefault="00B21477" w:rsidP="00B21477">
      <w:pPr>
        <w:ind w:firstLine="2835"/>
      </w:pPr>
      <w:r>
        <w:t>Autoriza o Poder Executivo  Municipal a celebrar convênio</w:t>
      </w:r>
    </w:p>
    <w:p w:rsidR="00B21477" w:rsidRDefault="00B21477" w:rsidP="00B21477">
      <w:pPr>
        <w:ind w:firstLine="2835"/>
      </w:pPr>
      <w:r>
        <w:t>com a Empresa Brasileira de Correios e Telégrafo - ECT.</w:t>
      </w:r>
    </w:p>
    <w:p w:rsidR="00B21477" w:rsidRDefault="00B21477" w:rsidP="00B21477">
      <w:pPr>
        <w:ind w:firstLine="1418"/>
      </w:pPr>
    </w:p>
    <w:p w:rsidR="00B21477" w:rsidRDefault="00B21477" w:rsidP="00B21477">
      <w:pPr>
        <w:ind w:firstLine="1418"/>
      </w:pPr>
    </w:p>
    <w:p w:rsidR="00B21477" w:rsidRDefault="00B21477" w:rsidP="00B21477">
      <w:pPr>
        <w:ind w:firstLine="1418"/>
      </w:pPr>
      <w:r>
        <w:t xml:space="preserve">O Prefeito Municipal de Santa Bárbara do Monte Verde - MG, no uso das suas atribuições que lhe são conferidas por Lei, </w:t>
      </w:r>
      <w:r>
        <w:rPr>
          <w:b/>
        </w:rPr>
        <w:t>FAZ SABER</w:t>
      </w:r>
      <w:r>
        <w:t xml:space="preserve"> que a Câmara Municipal aprovou e ele sanciona e promulga a seguinte Lei:</w:t>
      </w:r>
    </w:p>
    <w:p w:rsidR="002A3791" w:rsidRPr="00B21477" w:rsidRDefault="002A3791" w:rsidP="00B21477">
      <w:pPr>
        <w:ind w:firstLine="1418"/>
      </w:pPr>
    </w:p>
    <w:p w:rsidR="00B21477" w:rsidRPr="00B21477" w:rsidRDefault="00806E8B" w:rsidP="00806E8B">
      <w:pPr>
        <w:ind w:firstLine="851"/>
      </w:pPr>
      <w:r w:rsidRPr="00DA58AB">
        <w:t>Art. 1°</w:t>
      </w:r>
      <w:r>
        <w:rPr>
          <w:b/>
        </w:rPr>
        <w:t xml:space="preserve"> - </w:t>
      </w:r>
      <w:r w:rsidR="00B21477">
        <w:t xml:space="preserve">Fica o Poder Executivo do município de Santa Bárbara do Monte Verde </w:t>
      </w:r>
      <w:r w:rsidR="002A3791">
        <w:t xml:space="preserve">- MG </w:t>
      </w:r>
      <w:r w:rsidR="00B21477">
        <w:t>autorizado a celebrar Convênio com a Empresa de Correios e Telégrafos, para manutenção da Agência de Correios e Banco Postal no Município.</w:t>
      </w:r>
    </w:p>
    <w:p w:rsidR="00B21477" w:rsidRDefault="00B21477" w:rsidP="00806E8B">
      <w:pPr>
        <w:ind w:firstLine="851"/>
      </w:pPr>
    </w:p>
    <w:p w:rsidR="00B21477" w:rsidRDefault="00DA58AB" w:rsidP="00806E8B">
      <w:pPr>
        <w:ind w:firstLine="851"/>
      </w:pPr>
      <w:r>
        <w:t xml:space="preserve">Art. 2° </w:t>
      </w:r>
      <w:r w:rsidR="00B21477">
        <w:t xml:space="preserve"> A Prefeitura Municipal de Santa Bárbara do Monte Verde - MG disponibilizará um servidor sem ônus para os Correios, e o ponto comercial onde se encontra instalado a Agência de Correios no Município por um período de 60 (sessenta) meses, arcando com o pagamento do funcionário e do aluguel do imóvel.</w:t>
      </w:r>
    </w:p>
    <w:p w:rsidR="00B21477" w:rsidRDefault="00B21477" w:rsidP="00806E8B">
      <w:pPr>
        <w:ind w:firstLine="851"/>
      </w:pPr>
    </w:p>
    <w:p w:rsidR="00DA58AB" w:rsidRDefault="00DA58AB" w:rsidP="00B21477">
      <w:pPr>
        <w:ind w:firstLine="851"/>
      </w:pPr>
      <w:r>
        <w:t xml:space="preserve">Art. 3° - </w:t>
      </w:r>
      <w:r w:rsidR="00B21477">
        <w:t xml:space="preserve"> Esta lei entra em vigor na data de sua publicação e revoga as disposições em contrário.</w:t>
      </w:r>
    </w:p>
    <w:p w:rsidR="00D15184" w:rsidRDefault="00D15184" w:rsidP="00806E8B">
      <w:pPr>
        <w:ind w:firstLine="851"/>
      </w:pPr>
    </w:p>
    <w:p w:rsidR="00D15184" w:rsidRDefault="00D15184" w:rsidP="00806E8B">
      <w:pPr>
        <w:ind w:firstLine="851"/>
      </w:pPr>
      <w:r>
        <w:t xml:space="preserve">          Santa Bárbara do Monte Verde, </w:t>
      </w:r>
      <w:r w:rsidR="00B21477">
        <w:t xml:space="preserve">12 de março de </w:t>
      </w:r>
      <w:r>
        <w:t>2013.</w:t>
      </w:r>
    </w:p>
    <w:p w:rsidR="00D15184" w:rsidRDefault="00D15184" w:rsidP="00D15184">
      <w:pPr>
        <w:ind w:firstLine="1985"/>
      </w:pPr>
    </w:p>
    <w:p w:rsidR="00D15184" w:rsidRDefault="00D15184" w:rsidP="00D15184">
      <w:pPr>
        <w:ind w:firstLine="1985"/>
      </w:pPr>
      <w:r>
        <w:t xml:space="preserve">               Fábio Nogueira Machado</w:t>
      </w:r>
    </w:p>
    <w:p w:rsidR="00D15184" w:rsidRDefault="00D15184" w:rsidP="00D15184">
      <w:pPr>
        <w:ind w:firstLine="1985"/>
      </w:pPr>
      <w:r>
        <w:t xml:space="preserve">                     Prefeito Municipal </w:t>
      </w:r>
    </w:p>
    <w:p w:rsidR="00DA58AB" w:rsidRDefault="00DA58AB" w:rsidP="00806E8B">
      <w:pPr>
        <w:ind w:firstLine="851"/>
      </w:pPr>
    </w:p>
    <w:p w:rsidR="00DA58AB" w:rsidRPr="00806E8B" w:rsidRDefault="00DA58AB" w:rsidP="00806E8B">
      <w:pPr>
        <w:ind w:firstLine="851"/>
      </w:pPr>
    </w:p>
    <w:sectPr w:rsidR="00DA58AB" w:rsidRPr="00806E8B" w:rsidSect="00547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06E8B"/>
    <w:rsid w:val="002A3791"/>
    <w:rsid w:val="00547190"/>
    <w:rsid w:val="00806E8B"/>
    <w:rsid w:val="00B21477"/>
    <w:rsid w:val="00D15184"/>
    <w:rsid w:val="00DA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2019-06-11T14:03:00Z</dcterms:created>
  <dcterms:modified xsi:type="dcterms:W3CDTF">2019-06-11T16:18:00Z</dcterms:modified>
</cp:coreProperties>
</file>