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FB0581" w:rsidP="00FB0581">
      <w:pPr>
        <w:jc w:val="both"/>
      </w:pPr>
      <w:r>
        <w:t>Lei de n° 490/2011, de 23 de agosto de 2011</w:t>
      </w:r>
    </w:p>
    <w:p w:rsidR="00FB0581" w:rsidRDefault="00FB0581" w:rsidP="00FB0581">
      <w:pPr>
        <w:ind w:left="4253"/>
        <w:jc w:val="both"/>
      </w:pPr>
    </w:p>
    <w:p w:rsidR="00FB0581" w:rsidRDefault="00FB0581" w:rsidP="00FB0581">
      <w:pPr>
        <w:ind w:left="4253"/>
        <w:jc w:val="both"/>
      </w:pPr>
      <w:r>
        <w:t xml:space="preserve"> Dispõe Sobre a alteração do Art. 2° da Lei 476 de 26 de abril de 2011.</w:t>
      </w:r>
    </w:p>
    <w:p w:rsidR="00FB0581" w:rsidRDefault="00FB0581" w:rsidP="00FB0581">
      <w:pPr>
        <w:jc w:val="both"/>
      </w:pPr>
    </w:p>
    <w:p w:rsidR="00FB0581" w:rsidRDefault="00FB0581" w:rsidP="00FB0581">
      <w:pPr>
        <w:ind w:firstLine="567"/>
        <w:jc w:val="both"/>
      </w:pPr>
    </w:p>
    <w:p w:rsidR="00FB0581" w:rsidRDefault="00FB0581" w:rsidP="00FB0581">
      <w:pPr>
        <w:ind w:firstLine="567"/>
        <w:jc w:val="both"/>
      </w:pPr>
      <w:r>
        <w:t>A Câmara Municipal de Santa Bárbara do Monte Verde aprovou e eu, Prefeito Municipal sanciono a seguinte Lei:</w:t>
      </w:r>
    </w:p>
    <w:p w:rsidR="00FB0581" w:rsidRDefault="00FB0581" w:rsidP="00FB0581">
      <w:pPr>
        <w:ind w:firstLine="567"/>
        <w:jc w:val="both"/>
      </w:pPr>
    </w:p>
    <w:p w:rsidR="00FB0581" w:rsidRDefault="00FB0581" w:rsidP="00FB0581">
      <w:pPr>
        <w:ind w:firstLine="567"/>
        <w:jc w:val="both"/>
      </w:pPr>
      <w:r w:rsidRPr="00FB0581">
        <w:rPr>
          <w:b/>
        </w:rPr>
        <w:t>Art. 1°</w:t>
      </w:r>
      <w:r>
        <w:t xml:space="preserve"> O art. 2° da Lei Municipal 476 de 26 de abril de 2011 passa a vigorar com a seguinte redação:</w:t>
      </w:r>
    </w:p>
    <w:p w:rsidR="00FB0581" w:rsidRDefault="00FB0581" w:rsidP="00FB0581">
      <w:pPr>
        <w:ind w:firstLine="567"/>
        <w:jc w:val="both"/>
        <w:rPr>
          <w:b/>
        </w:rPr>
      </w:pPr>
    </w:p>
    <w:p w:rsidR="00FB0581" w:rsidRPr="00FB0581" w:rsidRDefault="00FB0581" w:rsidP="00FB0581">
      <w:pPr>
        <w:ind w:left="1134" w:firstLine="425"/>
        <w:jc w:val="both"/>
        <w:rPr>
          <w:i/>
        </w:rPr>
      </w:pPr>
      <w:r w:rsidRPr="00FB0581">
        <w:rPr>
          <w:i/>
        </w:rPr>
        <w:t>“Art. 2° Para efeitos dessa Lei, considera-se jovem a pessoa com idade entre 15 ( quinze) e 29 ( vinte e nove) anos completos, sem prejuízo de determinação estabelecida em legislação estadual e/ou federal.</w:t>
      </w:r>
      <w:r>
        <w:rPr>
          <w:i/>
        </w:rPr>
        <w:t xml:space="preserve">” </w:t>
      </w:r>
    </w:p>
    <w:p w:rsidR="00FB0581" w:rsidRDefault="00FB0581" w:rsidP="00FB0581">
      <w:pPr>
        <w:ind w:left="1134" w:firstLine="567"/>
        <w:jc w:val="both"/>
        <w:rPr>
          <w:b/>
        </w:rPr>
      </w:pPr>
    </w:p>
    <w:p w:rsidR="00FB0581" w:rsidRDefault="00FB0581" w:rsidP="00FB0581">
      <w:pPr>
        <w:ind w:firstLine="567"/>
        <w:jc w:val="both"/>
      </w:pPr>
      <w:r w:rsidRPr="00FB0581">
        <w:rPr>
          <w:b/>
        </w:rPr>
        <w:t>Art. 2°</w:t>
      </w:r>
      <w:r>
        <w:t xml:space="preserve"> Esta Lei entra em vigor na data de sua publicação.</w:t>
      </w:r>
    </w:p>
    <w:p w:rsidR="00FB0581" w:rsidRDefault="00FB0581" w:rsidP="00FB0581">
      <w:pPr>
        <w:ind w:firstLine="567"/>
        <w:jc w:val="both"/>
      </w:pPr>
    </w:p>
    <w:p w:rsidR="00FB0581" w:rsidRDefault="00FB0581" w:rsidP="00FB0581">
      <w:pPr>
        <w:ind w:firstLine="567"/>
        <w:jc w:val="both"/>
      </w:pPr>
    </w:p>
    <w:p w:rsidR="00FB0581" w:rsidRDefault="00FB0581" w:rsidP="00FB0581">
      <w:pPr>
        <w:ind w:firstLine="567"/>
        <w:jc w:val="both"/>
      </w:pPr>
      <w:r>
        <w:t xml:space="preserve">                              Santa Bárbara do Monte Verde, 23 de agosto de 2011.</w:t>
      </w:r>
    </w:p>
    <w:p w:rsidR="00FB0581" w:rsidRDefault="00FB0581" w:rsidP="00FB0581">
      <w:pPr>
        <w:jc w:val="both"/>
      </w:pPr>
    </w:p>
    <w:p w:rsidR="00FB0581" w:rsidRDefault="00FB0581" w:rsidP="00FB0581">
      <w:pPr>
        <w:jc w:val="both"/>
      </w:pPr>
    </w:p>
    <w:p w:rsidR="00FB0581" w:rsidRDefault="00FB0581" w:rsidP="00FB0581">
      <w:pPr>
        <w:jc w:val="both"/>
      </w:pPr>
      <w:r>
        <w:t xml:space="preserve">                                                       Fábio Nogueira Machado </w:t>
      </w:r>
    </w:p>
    <w:p w:rsidR="00FB0581" w:rsidRDefault="00FB0581" w:rsidP="00FB0581">
      <w:pPr>
        <w:jc w:val="both"/>
      </w:pPr>
      <w:r>
        <w:t xml:space="preserve">                                                          Prefeito Municipal</w:t>
      </w:r>
    </w:p>
    <w:sectPr w:rsidR="00FB0581" w:rsidSect="00FB058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0581"/>
    <w:rsid w:val="00084458"/>
    <w:rsid w:val="005C4DF0"/>
    <w:rsid w:val="00AD2129"/>
    <w:rsid w:val="00FB0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2019-09-03T14:49:00Z</dcterms:created>
  <dcterms:modified xsi:type="dcterms:W3CDTF">2019-09-03T15:00:00Z</dcterms:modified>
</cp:coreProperties>
</file>