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D1" w:rsidRDefault="00BE2FD1" w:rsidP="00BE2FD1">
      <w:pPr>
        <w:ind w:right="-568"/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n2 010/97, de 11  de março  de 1997. </w:t>
      </w:r>
    </w:p>
    <w:p w:rsidR="00BE2FD1" w:rsidRDefault="00BE2FD1" w:rsidP="00BE2FD1">
      <w:pPr>
        <w:ind w:right="-568"/>
        <w:jc w:val="both"/>
      </w:pPr>
    </w:p>
    <w:p w:rsidR="00BE2FD1" w:rsidRDefault="00BE2FD1" w:rsidP="00BE2FD1">
      <w:pPr>
        <w:ind w:right="-568"/>
        <w:jc w:val="both"/>
      </w:pPr>
    </w:p>
    <w:p w:rsidR="00BE2FD1" w:rsidRDefault="00BE2FD1" w:rsidP="00BE2FD1">
      <w:pPr>
        <w:ind w:right="-568"/>
        <w:jc w:val="both"/>
      </w:pPr>
    </w:p>
    <w:p w:rsidR="00BE2FD1" w:rsidRDefault="00BE2FD1" w:rsidP="00BE2FD1">
      <w:pPr>
        <w:ind w:left="4395" w:right="-568"/>
        <w:jc w:val="both"/>
      </w:pPr>
      <w:r>
        <w:t>Dispõe sobre</w:t>
      </w:r>
      <w:proofErr w:type="gramStart"/>
      <w:r>
        <w:t xml:space="preserve">  </w:t>
      </w:r>
      <w:proofErr w:type="gramEnd"/>
      <w:r>
        <w:t xml:space="preserve">a municipalização   da Escola Estadual  Padre Arlindo  Viera. </w:t>
      </w: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 Santa Bárbara  do Monte Verde  aprovou  e eu, Prefeito  Municipal  sanciono a seguinte  Lei: </w:t>
      </w: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  <w:r>
        <w:t>Art.1° -</w:t>
      </w:r>
      <w:proofErr w:type="gramStart"/>
      <w:r>
        <w:t xml:space="preserve">  </w:t>
      </w:r>
      <w:proofErr w:type="gramEnd"/>
      <w:r>
        <w:t xml:space="preserve">Fica o Poder  Executivo  Municipal autorizado   a municipalizar  a  Escola  Estadual Padre Arlindo  Vieira,   localizada em  São Sebastião do Barreado. </w:t>
      </w: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</w:p>
    <w:p w:rsidR="00BE2FD1" w:rsidRDefault="00BE2FD1" w:rsidP="00BE2FD1">
      <w:pPr>
        <w:ind w:right="-568" w:firstLine="567"/>
        <w:jc w:val="both"/>
      </w:pPr>
      <w:r>
        <w:t>Art.2° -</w:t>
      </w:r>
      <w:proofErr w:type="gramStart"/>
      <w:r>
        <w:t xml:space="preserve">  </w:t>
      </w:r>
      <w:proofErr w:type="gramEnd"/>
      <w:r>
        <w:t xml:space="preserve">Esta Lei entra em  vigor na  data da sua  publicação,  revogadas as  disposições  em contrário. </w:t>
      </w:r>
    </w:p>
    <w:p w:rsidR="00BE2FD1" w:rsidRDefault="00BE2FD1" w:rsidP="00BE2FD1">
      <w:pPr>
        <w:ind w:right="-568"/>
        <w:jc w:val="both"/>
      </w:pPr>
    </w:p>
    <w:p w:rsidR="00BE2FD1" w:rsidRDefault="00BE2FD1" w:rsidP="00BE2FD1">
      <w:pPr>
        <w:ind w:right="-568"/>
        <w:jc w:val="center"/>
      </w:pPr>
    </w:p>
    <w:p w:rsidR="00BE2FD1" w:rsidRDefault="00BE2FD1" w:rsidP="00BE2FD1">
      <w:pPr>
        <w:ind w:right="-568"/>
        <w:jc w:val="center"/>
      </w:pPr>
      <w:r>
        <w:t>Santa</w:t>
      </w:r>
      <w:proofErr w:type="gramStart"/>
      <w:r>
        <w:t xml:space="preserve">  </w:t>
      </w:r>
      <w:proofErr w:type="gramEnd"/>
      <w:r>
        <w:t>Bárbara do Monte  Verde, 11 de  março de 1997.</w:t>
      </w:r>
    </w:p>
    <w:p w:rsidR="00BE2FD1" w:rsidRDefault="00BE2FD1" w:rsidP="00BE2FD1">
      <w:pPr>
        <w:ind w:right="-568"/>
        <w:jc w:val="center"/>
      </w:pPr>
    </w:p>
    <w:p w:rsidR="00BE2FD1" w:rsidRDefault="00BE2FD1" w:rsidP="00BE2FD1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MARTINS JÚNIOR</w:t>
      </w:r>
    </w:p>
    <w:p w:rsidR="00BE2FD1" w:rsidRDefault="00BE2FD1" w:rsidP="00BE2FD1">
      <w:pPr>
        <w:ind w:right="-568"/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CF1B95" w:rsidRDefault="00CF1B95" w:rsidP="00BE2FD1">
      <w:pPr>
        <w:ind w:right="-568"/>
        <w:jc w:val="both"/>
      </w:pPr>
    </w:p>
    <w:sectPr w:rsidR="00CF1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2FD1"/>
    <w:rsid w:val="00BE2FD1"/>
    <w:rsid w:val="00C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2020-01-30T13:19:00Z</dcterms:created>
  <dcterms:modified xsi:type="dcterms:W3CDTF">2020-01-30T13:21:00Z</dcterms:modified>
</cp:coreProperties>
</file>