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E1" w:rsidRDefault="008640E1" w:rsidP="00EB1A53">
      <w:pPr>
        <w:ind w:right="-568"/>
        <w:jc w:val="both"/>
      </w:pPr>
      <w:r>
        <w:t xml:space="preserve">Lei n° 099/99, de 13 de abril de 1999. 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left="3261" w:right="-568"/>
        <w:jc w:val="both"/>
      </w:pPr>
      <w:r>
        <w:t>Acrescenta um cargo de Médico</w:t>
      </w:r>
      <w:proofErr w:type="gramStart"/>
      <w:r>
        <w:t xml:space="preserve">  </w:t>
      </w:r>
      <w:proofErr w:type="gramEnd"/>
      <w:r>
        <w:t xml:space="preserve">(8 horas/semana), símbolo CC-4, R$ 500,00  (quinhentos reais), ao Anexo I da Lei n° 068/99, que dispõe  sobre a Organização Administrativa da Prefeitura Municipal de Santa Bárbara do Monte Verde. 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de Santa  Bárbara do Monte Verde  aprovou e eu, Prefeito Municipal sanciono a seguinte Lei: </w:t>
      </w: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  <w:r>
        <w:t>Art. 1° - Fica alterado o Anexo I "cargos de provimento em Comissão e Respectivos Vencimentos", da Lei n° 50, de 09 de dezembro de 1997 e alterações posteriores, com</w:t>
      </w:r>
      <w:proofErr w:type="gramStart"/>
      <w:r>
        <w:t xml:space="preserve">  </w:t>
      </w:r>
      <w:proofErr w:type="gramEnd"/>
      <w:r>
        <w:t xml:space="preserve">a criação dos cargos  de provimento  em  comissão, de  livre nomeação  e exoneração, abaixo descritos. 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  <w:r>
        <w:t xml:space="preserve">Números                       Denominação               Símbolos     </w:t>
      </w:r>
      <w:r w:rsidR="00EB1A53">
        <w:t xml:space="preserve">          </w:t>
      </w:r>
      <w:r>
        <w:t xml:space="preserve">Valor </w:t>
      </w:r>
      <w:r w:rsidR="00EB1A53">
        <w:t>R$</w:t>
      </w:r>
    </w:p>
    <w:p w:rsidR="008640E1" w:rsidRDefault="008640E1" w:rsidP="00EB1A53">
      <w:pPr>
        <w:ind w:right="-568"/>
        <w:jc w:val="both"/>
      </w:pPr>
      <w:r>
        <w:t xml:space="preserve">   </w:t>
      </w:r>
      <w:proofErr w:type="gramStart"/>
      <w:r>
        <w:t>de</w:t>
      </w:r>
      <w:proofErr w:type="gramEnd"/>
      <w:r>
        <w:t xml:space="preserve">                                     </w:t>
      </w:r>
      <w:r w:rsidR="00EB1A53">
        <w:t xml:space="preserve">                             </w:t>
      </w:r>
    </w:p>
    <w:p w:rsidR="008640E1" w:rsidRDefault="008640E1" w:rsidP="00EB1A53">
      <w:pPr>
        <w:ind w:right="-568"/>
        <w:jc w:val="both"/>
      </w:pPr>
      <w:r>
        <w:t xml:space="preserve">Cargos </w:t>
      </w:r>
    </w:p>
    <w:p w:rsidR="008640E1" w:rsidRDefault="008640E1" w:rsidP="00EB1A53">
      <w:pPr>
        <w:ind w:right="-568"/>
        <w:jc w:val="both"/>
      </w:pPr>
      <w:proofErr w:type="gramStart"/>
      <w:r>
        <w:t>03                    Médico (4 horas/semana)</w:t>
      </w:r>
      <w:proofErr w:type="gramEnd"/>
      <w:r>
        <w:t xml:space="preserve">           CC-8       </w:t>
      </w:r>
      <w:r w:rsidR="00EB1A53">
        <w:t xml:space="preserve">                </w:t>
      </w:r>
      <w:r>
        <w:t xml:space="preserve">250,00 </w:t>
      </w:r>
    </w:p>
    <w:p w:rsidR="008640E1" w:rsidRDefault="008640E1" w:rsidP="00EB1A53">
      <w:pPr>
        <w:ind w:right="-568"/>
        <w:jc w:val="both"/>
      </w:pPr>
      <w:proofErr w:type="gramStart"/>
      <w:r>
        <w:t>04                    Médico (8horas/semana)</w:t>
      </w:r>
      <w:proofErr w:type="gramEnd"/>
      <w:r>
        <w:t xml:space="preserve">            CC-4      </w:t>
      </w:r>
      <w:r w:rsidR="00EB1A53">
        <w:t xml:space="preserve">                </w:t>
      </w:r>
      <w:r>
        <w:t xml:space="preserve"> 500,00 </w:t>
      </w:r>
    </w:p>
    <w:p w:rsidR="008640E1" w:rsidRDefault="008640E1" w:rsidP="00EB1A53">
      <w:pPr>
        <w:ind w:right="-568"/>
        <w:jc w:val="both"/>
      </w:pPr>
      <w:r>
        <w:t xml:space="preserve">01                    Médico (12 horas/semana)          CC-2      </w:t>
      </w:r>
      <w:r w:rsidR="00EB1A53">
        <w:t xml:space="preserve">                </w:t>
      </w:r>
      <w:r>
        <w:t xml:space="preserve"> 750,00 </w:t>
      </w:r>
    </w:p>
    <w:p w:rsidR="008640E1" w:rsidRDefault="008640E1" w:rsidP="00EB1A53">
      <w:pPr>
        <w:ind w:right="-568"/>
        <w:jc w:val="both"/>
      </w:pPr>
      <w:r>
        <w:t>03                  Cirurgião dentista (8horas/semana)</w:t>
      </w:r>
      <w:proofErr w:type="gramStart"/>
      <w:r>
        <w:t xml:space="preserve">  </w:t>
      </w:r>
      <w:proofErr w:type="gramEnd"/>
      <w:r>
        <w:t xml:space="preserve">CC-4       </w:t>
      </w:r>
      <w:r w:rsidR="00EB1A53">
        <w:t xml:space="preserve">           </w:t>
      </w:r>
      <w:r>
        <w:t xml:space="preserve">500,00 </w:t>
      </w:r>
    </w:p>
    <w:p w:rsidR="008640E1" w:rsidRDefault="008640E1" w:rsidP="00EB1A53">
      <w:pPr>
        <w:ind w:right="-568"/>
        <w:jc w:val="both"/>
      </w:pPr>
      <w:r>
        <w:t>02                  Cirurgião dentista (12 horas/semana)</w:t>
      </w:r>
      <w:proofErr w:type="gramStart"/>
      <w:r w:rsidR="00EB1A53">
        <w:t xml:space="preserve">   </w:t>
      </w:r>
      <w:proofErr w:type="gramEnd"/>
      <w:r w:rsidR="00EB1A53">
        <w:t xml:space="preserve">CC-2             750,00 </w:t>
      </w:r>
    </w:p>
    <w:p w:rsidR="008640E1" w:rsidRDefault="008640E1" w:rsidP="00EB1A53">
      <w:pPr>
        <w:ind w:right="-568"/>
        <w:jc w:val="both"/>
      </w:pPr>
      <w:r>
        <w:t>01                  Assistente Social (8 horas/semana)</w:t>
      </w:r>
      <w:proofErr w:type="gramStart"/>
      <w:r>
        <w:t xml:space="preserve">  </w:t>
      </w:r>
      <w:proofErr w:type="gramEnd"/>
      <w:r>
        <w:t xml:space="preserve">CC-4      </w:t>
      </w:r>
      <w:r w:rsidR="00EB1A53">
        <w:t xml:space="preserve">            </w:t>
      </w:r>
      <w:r>
        <w:t xml:space="preserve"> 500,00 </w:t>
      </w:r>
    </w:p>
    <w:p w:rsidR="008640E1" w:rsidRDefault="008640E1" w:rsidP="00EB1A53">
      <w:pPr>
        <w:ind w:right="-568"/>
        <w:jc w:val="both"/>
        <w:rPr>
          <w:strike/>
        </w:rPr>
      </w:pPr>
      <w:r w:rsidRPr="00FB43B0">
        <w:rPr>
          <w:strike/>
        </w:rPr>
        <w:t xml:space="preserve">01                    Arquiteto (8 horas/semana)        CC-4     </w:t>
      </w:r>
      <w:r w:rsidR="00EB1A53" w:rsidRPr="00FB43B0">
        <w:rPr>
          <w:strike/>
        </w:rPr>
        <w:t xml:space="preserve">                  </w:t>
      </w:r>
      <w:r w:rsidRPr="00FB43B0">
        <w:rPr>
          <w:strike/>
        </w:rPr>
        <w:t xml:space="preserve">  500,00 </w:t>
      </w:r>
    </w:p>
    <w:p w:rsidR="00FB43B0" w:rsidRDefault="00FB43B0" w:rsidP="00FB43B0">
      <w:pPr>
        <w:spacing w:after="0"/>
        <w:ind w:right="-568"/>
        <w:jc w:val="both"/>
      </w:pPr>
      <w:r>
        <w:t>01                   Arquiteto (32 horas/ semana)           CC-4                  1.397,56</w:t>
      </w:r>
    </w:p>
    <w:p w:rsidR="00FB43B0" w:rsidRPr="00FB43B0" w:rsidRDefault="00FB43B0" w:rsidP="00FB43B0">
      <w:pPr>
        <w:spacing w:after="0"/>
        <w:ind w:right="-568"/>
        <w:jc w:val="both"/>
        <w:rPr>
          <w:strike/>
          <w:color w:val="FF0000"/>
          <w:sz w:val="20"/>
          <w:szCs w:val="20"/>
        </w:rPr>
      </w:pPr>
      <w:r w:rsidRPr="00FB43B0">
        <w:rPr>
          <w:color w:val="FF0000"/>
          <w:sz w:val="20"/>
          <w:szCs w:val="20"/>
        </w:rPr>
        <w:t>(Redação dada pela Lei n° 259, 13 de setembro de 2005)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  <w:r>
        <w:t>Parágrafo único</w:t>
      </w:r>
      <w:proofErr w:type="gramStart"/>
      <w:r>
        <w:t xml:space="preserve">  </w:t>
      </w:r>
      <w:proofErr w:type="gramEnd"/>
      <w:r>
        <w:t xml:space="preserve">— As atribuições específicas dos cargos criados nesta Lei, serão definidas por Decreto do Poder Executivo. </w:t>
      </w: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  <w:r>
        <w:t>Art. 2° - As despesas decorrentes desta</w:t>
      </w:r>
      <w:proofErr w:type="gramStart"/>
      <w:r>
        <w:t xml:space="preserve">  </w:t>
      </w:r>
      <w:proofErr w:type="gramEnd"/>
      <w:r>
        <w:t xml:space="preserve">Lei, correrão por conta das dotações  orçamentárias próprias. </w:t>
      </w:r>
    </w:p>
    <w:p w:rsidR="008640E1" w:rsidRDefault="008640E1" w:rsidP="00EB1A53">
      <w:pPr>
        <w:ind w:right="-568" w:firstLine="567"/>
        <w:jc w:val="both"/>
      </w:pPr>
    </w:p>
    <w:p w:rsidR="008640E1" w:rsidRDefault="008640E1" w:rsidP="00EB1A53">
      <w:pPr>
        <w:ind w:right="-568" w:firstLine="567"/>
        <w:jc w:val="both"/>
      </w:pPr>
      <w:r>
        <w:t xml:space="preserve">  Art. 3° - Esta Lei entra em vigor na data de sua publicação e revoga as disposições em contrário. 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  <w:r>
        <w:t xml:space="preserve">         </w:t>
      </w:r>
      <w:r w:rsidR="00EB1A53">
        <w:t xml:space="preserve">                       </w:t>
      </w:r>
      <w:r>
        <w:t xml:space="preserve"> Santa Bárbara do Monte Verde, 13 de abril de 1999. </w:t>
      </w: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</w:p>
    <w:p w:rsidR="008640E1" w:rsidRDefault="008640E1" w:rsidP="00EB1A53">
      <w:pPr>
        <w:ind w:right="-568"/>
        <w:jc w:val="both"/>
      </w:pPr>
      <w:r>
        <w:t xml:space="preserve">                         </w:t>
      </w:r>
      <w:r w:rsidR="00EB1A53">
        <w:t xml:space="preserve">                </w:t>
      </w:r>
      <w:r>
        <w:t xml:space="preserve"> SYLVIO SILVEIRA</w:t>
      </w:r>
      <w:proofErr w:type="gramStart"/>
      <w:r>
        <w:t xml:space="preserve">  </w:t>
      </w:r>
      <w:proofErr w:type="gramEnd"/>
      <w:r w:rsidR="00EB1A53">
        <w:t xml:space="preserve">MARTINS  </w:t>
      </w:r>
      <w:r>
        <w:t xml:space="preserve"> JÚNIOR </w:t>
      </w:r>
    </w:p>
    <w:p w:rsidR="00A407D7" w:rsidRDefault="008640E1" w:rsidP="00EB1A53">
      <w:pPr>
        <w:ind w:right="-568"/>
        <w:jc w:val="both"/>
      </w:pPr>
      <w:r>
        <w:t xml:space="preserve">                              </w:t>
      </w:r>
      <w:r w:rsidR="00EB1A53">
        <w:t xml:space="preserve">                      </w:t>
      </w:r>
      <w:r>
        <w:t xml:space="preserve">     Prefeito Municipal</w:t>
      </w:r>
    </w:p>
    <w:sectPr w:rsidR="00A407D7" w:rsidSect="002D3A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640E1"/>
    <w:rsid w:val="002D3A7B"/>
    <w:rsid w:val="008640E1"/>
    <w:rsid w:val="00A407D7"/>
    <w:rsid w:val="00AC6945"/>
    <w:rsid w:val="00C941EB"/>
    <w:rsid w:val="00EB1A53"/>
    <w:rsid w:val="00FB4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2020-01-27T14:16:00Z</dcterms:created>
  <dcterms:modified xsi:type="dcterms:W3CDTF">2020-02-11T15:03:00Z</dcterms:modified>
</cp:coreProperties>
</file>