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7A" w:rsidRDefault="0066087A" w:rsidP="0066087A">
      <w:pPr>
        <w:ind w:right="-568"/>
        <w:jc w:val="both"/>
      </w:pPr>
      <w:r>
        <w:t xml:space="preserve">Lei n° 106/99, de 08 de junho de 1999. </w:t>
      </w: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ind w:left="3828" w:right="-568"/>
        <w:jc w:val="both"/>
      </w:pPr>
      <w:r>
        <w:t>Acrescenta alínea d, ao inciso II, do art. 2° da Lei n° 066/98, que Cria o Conselho Municipal de Educação</w:t>
      </w:r>
      <w:proofErr w:type="gramStart"/>
      <w:r>
        <w:t xml:space="preserve">    </w:t>
      </w:r>
      <w:proofErr w:type="gramEnd"/>
      <w:r>
        <w:t xml:space="preserve">de  Santa  Bárbara  do  Monte Verde  (CONED). </w:t>
      </w: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Municipal de Santa  Bárbara  do  Monte  Verde aprovou e eu, Prefeito Municipal, sanciono a seguinte Lei </w:t>
      </w:r>
    </w:p>
    <w:p w:rsidR="0066087A" w:rsidRDefault="0066087A" w:rsidP="0066087A">
      <w:pPr>
        <w:ind w:right="-568" w:firstLine="567"/>
        <w:jc w:val="both"/>
      </w:pPr>
    </w:p>
    <w:p w:rsidR="0066087A" w:rsidRDefault="0066087A" w:rsidP="0066087A">
      <w:pPr>
        <w:ind w:right="-568" w:firstLine="567"/>
        <w:jc w:val="both"/>
      </w:pPr>
    </w:p>
    <w:p w:rsidR="0066087A" w:rsidRDefault="0066087A" w:rsidP="0066087A">
      <w:pPr>
        <w:ind w:right="-568" w:firstLine="567"/>
        <w:jc w:val="both"/>
      </w:pPr>
      <w:r>
        <w:t xml:space="preserve">Art. 1° - Fica acrescida ao inciso li do art. 2° da Lei n° 06698, de 15 de abril de 1998 a alínea d com a seguinte redação </w:t>
      </w:r>
    </w:p>
    <w:p w:rsidR="0066087A" w:rsidRDefault="0066087A" w:rsidP="0066087A">
      <w:pPr>
        <w:ind w:left="709" w:right="-568"/>
        <w:jc w:val="both"/>
      </w:pPr>
    </w:p>
    <w:p w:rsidR="0066087A" w:rsidRDefault="0066087A" w:rsidP="0066087A">
      <w:pPr>
        <w:ind w:left="709" w:right="-568"/>
        <w:jc w:val="both"/>
      </w:pPr>
      <w:r>
        <w:t xml:space="preserve">        Art. 2° - </w:t>
      </w:r>
    </w:p>
    <w:p w:rsidR="0066087A" w:rsidRDefault="0066087A" w:rsidP="0066087A">
      <w:pPr>
        <w:ind w:left="709" w:right="-568"/>
        <w:jc w:val="both"/>
      </w:pPr>
      <w:r>
        <w:t xml:space="preserve">        II </w:t>
      </w:r>
    </w:p>
    <w:p w:rsidR="0066087A" w:rsidRDefault="0066087A" w:rsidP="0066087A">
      <w:pPr>
        <w:ind w:left="709" w:right="-568"/>
        <w:jc w:val="both"/>
      </w:pPr>
      <w:r>
        <w:t xml:space="preserve">        d)</w:t>
      </w:r>
      <w:proofErr w:type="gramStart"/>
      <w:r>
        <w:t xml:space="preserve">  </w:t>
      </w:r>
      <w:proofErr w:type="gramEnd"/>
      <w:r>
        <w:t xml:space="preserve">Conselho Municipal de Esportes. </w:t>
      </w:r>
    </w:p>
    <w:p w:rsidR="0066087A" w:rsidRDefault="0066087A" w:rsidP="0066087A">
      <w:pPr>
        <w:ind w:right="-568"/>
        <w:jc w:val="both"/>
      </w:pPr>
    </w:p>
    <w:p w:rsidR="0066087A" w:rsidRDefault="0066087A" w:rsidP="0066087A">
      <w:pPr>
        <w:tabs>
          <w:tab w:val="left" w:pos="709"/>
        </w:tabs>
        <w:ind w:right="-568" w:firstLine="567"/>
        <w:jc w:val="both"/>
      </w:pPr>
    </w:p>
    <w:p w:rsidR="0066087A" w:rsidRDefault="0066087A" w:rsidP="0066087A">
      <w:pPr>
        <w:tabs>
          <w:tab w:val="left" w:pos="709"/>
        </w:tabs>
        <w:ind w:right="-568" w:firstLine="567"/>
        <w:jc w:val="both"/>
      </w:pPr>
      <w:r>
        <w:t xml:space="preserve">Art. 3° - Esta Lei entra em vigor na data de sua publicação e revoga as disposições em contrário. </w:t>
      </w:r>
    </w:p>
    <w:p w:rsidR="0066087A" w:rsidRDefault="0066087A" w:rsidP="0066087A">
      <w:pPr>
        <w:tabs>
          <w:tab w:val="left" w:pos="709"/>
        </w:tabs>
        <w:ind w:right="-568" w:firstLine="567"/>
        <w:jc w:val="both"/>
      </w:pPr>
    </w:p>
    <w:p w:rsidR="0066087A" w:rsidRDefault="0066087A" w:rsidP="0066087A">
      <w:pPr>
        <w:tabs>
          <w:tab w:val="left" w:pos="709"/>
        </w:tabs>
        <w:ind w:right="-568" w:firstLine="567"/>
        <w:jc w:val="both"/>
      </w:pPr>
    </w:p>
    <w:p w:rsidR="0066087A" w:rsidRDefault="0066087A" w:rsidP="0066087A">
      <w:pPr>
        <w:tabs>
          <w:tab w:val="left" w:pos="709"/>
        </w:tabs>
        <w:ind w:right="-568" w:firstLine="567"/>
        <w:jc w:val="both"/>
      </w:pPr>
      <w:r>
        <w:t xml:space="preserve">                      Santa Bárbara do Monte Verde, 08 de junho de 1999. </w:t>
      </w:r>
    </w:p>
    <w:p w:rsidR="0066087A" w:rsidRDefault="0066087A" w:rsidP="0066087A">
      <w:pPr>
        <w:tabs>
          <w:tab w:val="left" w:pos="709"/>
        </w:tabs>
        <w:ind w:right="-568" w:firstLine="567"/>
        <w:jc w:val="both"/>
      </w:pPr>
    </w:p>
    <w:p w:rsidR="0066087A" w:rsidRDefault="0066087A" w:rsidP="0066087A">
      <w:pPr>
        <w:tabs>
          <w:tab w:val="left" w:pos="709"/>
        </w:tabs>
        <w:ind w:right="-568" w:firstLine="567"/>
        <w:jc w:val="both"/>
      </w:pPr>
      <w:r>
        <w:t xml:space="preserve">                                  SYLVIO SILVEIRA</w:t>
      </w:r>
      <w:proofErr w:type="gramStart"/>
      <w:r>
        <w:t xml:space="preserve">    </w:t>
      </w:r>
      <w:proofErr w:type="gramEnd"/>
      <w:r>
        <w:t xml:space="preserve">MARTINS JÚNIOR </w:t>
      </w:r>
    </w:p>
    <w:p w:rsidR="00C60EC2" w:rsidRDefault="0066087A" w:rsidP="0066087A">
      <w:pPr>
        <w:tabs>
          <w:tab w:val="left" w:pos="709"/>
        </w:tabs>
        <w:ind w:right="-568" w:firstLine="567"/>
        <w:jc w:val="both"/>
      </w:pPr>
      <w:r>
        <w:t xml:space="preserve">                                                 Prefeito Municipal </w:t>
      </w:r>
    </w:p>
    <w:sectPr w:rsidR="00C60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087A"/>
    <w:rsid w:val="0066087A"/>
    <w:rsid w:val="00C6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2020-01-28T13:01:00Z</dcterms:created>
  <dcterms:modified xsi:type="dcterms:W3CDTF">2020-01-28T13:10:00Z</dcterms:modified>
</cp:coreProperties>
</file>