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69" w:rsidRDefault="004D0169" w:rsidP="004D0169">
      <w:pPr>
        <w:ind w:right="-568"/>
        <w:jc w:val="both"/>
      </w:pPr>
      <w:r>
        <w:t xml:space="preserve">Lei n° 124/99, de 26 de outubro de 1999. </w:t>
      </w:r>
    </w:p>
    <w:p w:rsidR="004D0169" w:rsidRDefault="004D0169" w:rsidP="004D0169">
      <w:pPr>
        <w:ind w:right="-568"/>
        <w:jc w:val="both"/>
      </w:pPr>
    </w:p>
    <w:p w:rsidR="004D0169" w:rsidRDefault="004D0169" w:rsidP="004D0169">
      <w:pPr>
        <w:ind w:right="-568"/>
        <w:jc w:val="both"/>
      </w:pPr>
    </w:p>
    <w:p w:rsidR="004D0169" w:rsidRDefault="004D0169" w:rsidP="004D0169">
      <w:pPr>
        <w:ind w:left="4111" w:right="-568"/>
        <w:jc w:val="both"/>
      </w:pPr>
      <w:r>
        <w:t>Autoriza</w:t>
      </w:r>
      <w:proofErr w:type="gramStart"/>
      <w:r>
        <w:t xml:space="preserve">  </w:t>
      </w:r>
      <w:proofErr w:type="gramEnd"/>
      <w:r>
        <w:t xml:space="preserve">a Prefeitura Municipal abrir novas vagas para os cargos que menciona. </w:t>
      </w:r>
    </w:p>
    <w:p w:rsidR="004D0169" w:rsidRDefault="004D0169" w:rsidP="004D0169">
      <w:pPr>
        <w:ind w:left="4111" w:right="-568"/>
        <w:jc w:val="both"/>
      </w:pPr>
    </w:p>
    <w:p w:rsidR="004D0169" w:rsidRDefault="004D0169" w:rsidP="004D0169">
      <w:pPr>
        <w:tabs>
          <w:tab w:val="left" w:pos="567"/>
        </w:tabs>
        <w:ind w:right="-568" w:firstLine="567"/>
        <w:jc w:val="both"/>
      </w:pPr>
    </w:p>
    <w:p w:rsidR="004D0169" w:rsidRDefault="004D0169" w:rsidP="004D0169">
      <w:pPr>
        <w:tabs>
          <w:tab w:val="left" w:pos="567"/>
        </w:tabs>
        <w:ind w:right="-568" w:firstLine="567"/>
        <w:jc w:val="both"/>
      </w:pPr>
      <w:r>
        <w:t>A</w:t>
      </w:r>
      <w:proofErr w:type="gramStart"/>
      <w:r>
        <w:t xml:space="preserve">   </w:t>
      </w:r>
      <w:proofErr w:type="gramEnd"/>
      <w:r>
        <w:t xml:space="preserve">Câmara Municipal  de Santa  Bárbara   do Monte  Verde aprovou e eu, Prefeito Municipal, sanciono a seguinte Lei: </w:t>
      </w:r>
    </w:p>
    <w:p w:rsidR="004D0169" w:rsidRDefault="004D0169" w:rsidP="004D0169">
      <w:pPr>
        <w:tabs>
          <w:tab w:val="left" w:pos="567"/>
        </w:tabs>
        <w:ind w:right="-568" w:firstLine="567"/>
        <w:jc w:val="both"/>
      </w:pPr>
    </w:p>
    <w:p w:rsidR="004D0169" w:rsidRDefault="004D0169" w:rsidP="004D0169">
      <w:pPr>
        <w:tabs>
          <w:tab w:val="left" w:pos="567"/>
        </w:tabs>
        <w:ind w:right="-568" w:firstLine="567"/>
        <w:jc w:val="both"/>
      </w:pPr>
    </w:p>
    <w:p w:rsidR="004D0169" w:rsidRDefault="004D0169" w:rsidP="004D0169">
      <w:pPr>
        <w:tabs>
          <w:tab w:val="left" w:pos="567"/>
        </w:tabs>
        <w:ind w:right="-568" w:firstLine="567"/>
        <w:jc w:val="both"/>
      </w:pPr>
      <w:r>
        <w:t>Art.</w:t>
      </w:r>
      <w:proofErr w:type="gramStart"/>
      <w:r>
        <w:t xml:space="preserve">  </w:t>
      </w:r>
      <w:proofErr w:type="gramEnd"/>
      <w:r>
        <w:t xml:space="preserve">1° - Fica a Prefeitura Municipal autorizada a abrir novas vagas para os seguintes cargos: </w:t>
      </w:r>
    </w:p>
    <w:p w:rsidR="004D0169" w:rsidRDefault="004D0169" w:rsidP="004D0169">
      <w:pPr>
        <w:tabs>
          <w:tab w:val="left" w:pos="567"/>
        </w:tabs>
        <w:ind w:right="-568" w:firstLine="567"/>
        <w:jc w:val="both"/>
      </w:pPr>
    </w:p>
    <w:p w:rsidR="004D0169" w:rsidRDefault="004D0169" w:rsidP="004D0169">
      <w:pPr>
        <w:tabs>
          <w:tab w:val="left" w:pos="567"/>
        </w:tabs>
        <w:ind w:right="-568" w:firstLine="567"/>
        <w:jc w:val="both"/>
      </w:pPr>
      <w:r>
        <w:t>Art.</w:t>
      </w:r>
      <w:proofErr w:type="gramStart"/>
      <w:r>
        <w:t xml:space="preserve">  </w:t>
      </w:r>
      <w:proofErr w:type="gramEnd"/>
      <w:r>
        <w:t xml:space="preserve">2° -  O  provimento dos  novos   cargos se  dará  na conformidade da legislação aplicável. </w:t>
      </w:r>
    </w:p>
    <w:p w:rsidR="004D0169" w:rsidRDefault="004D0169" w:rsidP="004D0169">
      <w:pPr>
        <w:tabs>
          <w:tab w:val="left" w:pos="426"/>
        </w:tabs>
        <w:ind w:left="567" w:right="-568"/>
        <w:jc w:val="both"/>
      </w:pPr>
    </w:p>
    <w:p w:rsidR="004D0169" w:rsidRDefault="004D0169" w:rsidP="004D0169">
      <w:pPr>
        <w:tabs>
          <w:tab w:val="left" w:pos="426"/>
        </w:tabs>
        <w:ind w:left="567" w:right="-568"/>
        <w:jc w:val="both"/>
      </w:pPr>
      <w:r>
        <w:t xml:space="preserve">I —01 (uma) vaga para o cargo de Professora Monitora; </w:t>
      </w:r>
    </w:p>
    <w:p w:rsidR="004D0169" w:rsidRDefault="004D0169" w:rsidP="004D0169">
      <w:pPr>
        <w:tabs>
          <w:tab w:val="left" w:pos="426"/>
        </w:tabs>
        <w:ind w:left="567" w:right="-568"/>
        <w:jc w:val="both"/>
      </w:pPr>
      <w:r>
        <w:t xml:space="preserve">II —01 (uma) vaga para o cargo de Auxiliar de Divisão de Educação; </w:t>
      </w:r>
    </w:p>
    <w:p w:rsidR="004D0169" w:rsidRDefault="004D0169" w:rsidP="004D0169">
      <w:pPr>
        <w:tabs>
          <w:tab w:val="left" w:pos="426"/>
        </w:tabs>
        <w:ind w:left="567" w:right="-568"/>
        <w:jc w:val="both"/>
      </w:pPr>
      <w:r>
        <w:t xml:space="preserve">III —01 (uma) vaga para o cargo de Auxiliar de Secretaria; </w:t>
      </w:r>
    </w:p>
    <w:p w:rsidR="004D0169" w:rsidRDefault="004D0169" w:rsidP="004D0169">
      <w:pPr>
        <w:tabs>
          <w:tab w:val="left" w:pos="426"/>
        </w:tabs>
        <w:ind w:left="567" w:right="-568"/>
        <w:jc w:val="both"/>
      </w:pPr>
      <w:r>
        <w:t xml:space="preserve">IV —02 (duas) vagas para o cargo de Auxiliar de Enfermagem; </w:t>
      </w:r>
    </w:p>
    <w:p w:rsidR="004D0169" w:rsidRDefault="004D0169" w:rsidP="004D0169">
      <w:pPr>
        <w:tabs>
          <w:tab w:val="left" w:pos="426"/>
        </w:tabs>
        <w:ind w:left="567" w:right="-568"/>
        <w:jc w:val="both"/>
      </w:pPr>
      <w:r>
        <w:t xml:space="preserve">V —02 (duas) vagas para o cargo de Auxiliar de Serviços Gerais; </w:t>
      </w:r>
    </w:p>
    <w:p w:rsidR="004D0169" w:rsidRDefault="004D0169" w:rsidP="004D0169">
      <w:pPr>
        <w:tabs>
          <w:tab w:val="left" w:pos="426"/>
        </w:tabs>
        <w:ind w:left="567" w:right="-568"/>
        <w:jc w:val="both"/>
      </w:pPr>
      <w:r>
        <w:t xml:space="preserve">VI —02 (duas) vagas para o cargo de Motorista I. </w:t>
      </w:r>
    </w:p>
    <w:p w:rsidR="004D0169" w:rsidRDefault="004D0169" w:rsidP="004D0169">
      <w:pPr>
        <w:ind w:right="-568"/>
        <w:jc w:val="both"/>
      </w:pPr>
    </w:p>
    <w:p w:rsidR="004D0169" w:rsidRDefault="004D0169" w:rsidP="004D0169">
      <w:pPr>
        <w:ind w:right="-568" w:firstLine="567"/>
        <w:jc w:val="both"/>
      </w:pPr>
    </w:p>
    <w:p w:rsidR="004D0169" w:rsidRDefault="004D0169" w:rsidP="004D0169">
      <w:pPr>
        <w:ind w:right="-568" w:firstLine="567"/>
        <w:jc w:val="both"/>
      </w:pPr>
      <w:r>
        <w:t xml:space="preserve">Art. 3° - Esta Lei entra em vigor na data de sua publicação e revoga as disposições em contrário. </w:t>
      </w:r>
    </w:p>
    <w:p w:rsidR="004D0169" w:rsidRDefault="004D0169" w:rsidP="004D0169">
      <w:pPr>
        <w:ind w:right="-568"/>
        <w:jc w:val="both"/>
      </w:pPr>
    </w:p>
    <w:p w:rsidR="004D0169" w:rsidRDefault="004D0169" w:rsidP="004D0169">
      <w:pPr>
        <w:ind w:right="-568"/>
        <w:jc w:val="both"/>
      </w:pPr>
      <w:r>
        <w:t xml:space="preserve">                        Santa Bárbara do Monte</w:t>
      </w:r>
      <w:proofErr w:type="gramStart"/>
      <w:r>
        <w:t xml:space="preserve">  </w:t>
      </w:r>
      <w:proofErr w:type="gramEnd"/>
      <w:r>
        <w:t xml:space="preserve">Verde, 26 de outubro de 1999. </w:t>
      </w:r>
    </w:p>
    <w:p w:rsidR="004D0169" w:rsidRDefault="004D0169" w:rsidP="004D0169">
      <w:pPr>
        <w:ind w:right="-568"/>
        <w:jc w:val="both"/>
      </w:pPr>
    </w:p>
    <w:p w:rsidR="004D0169" w:rsidRDefault="004D0169" w:rsidP="004D0169">
      <w:pPr>
        <w:ind w:right="-568"/>
        <w:jc w:val="both"/>
      </w:pPr>
      <w:r>
        <w:t xml:space="preserve">                                               SYLVIO SILVEIRA</w:t>
      </w:r>
      <w:proofErr w:type="gramStart"/>
      <w:r>
        <w:t xml:space="preserve">    </w:t>
      </w:r>
      <w:proofErr w:type="gramEnd"/>
      <w:r>
        <w:t xml:space="preserve">MARTINS   JÚNIOR </w:t>
      </w:r>
    </w:p>
    <w:p w:rsidR="006D7BE8" w:rsidRDefault="004D0169" w:rsidP="004D0169">
      <w:pPr>
        <w:ind w:right="-568"/>
        <w:jc w:val="both"/>
      </w:pPr>
      <w:r>
        <w:t xml:space="preserve">                                                               Prefeito Municipal</w:t>
      </w:r>
    </w:p>
    <w:sectPr w:rsidR="006D7BE8" w:rsidSect="004D0169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0169"/>
    <w:rsid w:val="004D0169"/>
    <w:rsid w:val="006D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</cp:revision>
  <dcterms:created xsi:type="dcterms:W3CDTF">2020-01-24T16:42:00Z</dcterms:created>
  <dcterms:modified xsi:type="dcterms:W3CDTF">2020-01-24T16:47:00Z</dcterms:modified>
</cp:coreProperties>
</file>