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B5" w:rsidRDefault="00643CB5" w:rsidP="00643CB5">
      <w:pPr>
        <w:ind w:right="-568"/>
        <w:jc w:val="both"/>
      </w:pPr>
      <w:r>
        <w:t xml:space="preserve">Lei n° 126/99, de 09 de novembro de 1999. </w:t>
      </w:r>
    </w:p>
    <w:p w:rsidR="00643CB5" w:rsidRDefault="00643CB5" w:rsidP="00643CB5">
      <w:pPr>
        <w:ind w:right="-568"/>
        <w:jc w:val="both"/>
      </w:pPr>
    </w:p>
    <w:p w:rsidR="00643CB5" w:rsidRDefault="00643CB5" w:rsidP="00643CB5">
      <w:pPr>
        <w:ind w:right="-568"/>
        <w:jc w:val="both"/>
      </w:pPr>
    </w:p>
    <w:p w:rsidR="00643CB5" w:rsidRDefault="00643CB5" w:rsidP="00643CB5">
      <w:pPr>
        <w:ind w:right="-568"/>
        <w:jc w:val="both"/>
      </w:pPr>
    </w:p>
    <w:p w:rsidR="00643CB5" w:rsidRDefault="00643CB5" w:rsidP="00643CB5">
      <w:pPr>
        <w:ind w:left="3686" w:right="-568"/>
        <w:jc w:val="both"/>
      </w:pPr>
      <w:r>
        <w:t>Dá nova</w:t>
      </w:r>
      <w:proofErr w:type="gramStart"/>
      <w:r>
        <w:t xml:space="preserve">  </w:t>
      </w:r>
      <w:proofErr w:type="gramEnd"/>
      <w:r>
        <w:t xml:space="preserve">redação ao art. 1° da Lei n° 112/99, elevando  para 33 (trinta e três) o número de táxis. </w:t>
      </w:r>
    </w:p>
    <w:p w:rsidR="00643CB5" w:rsidRDefault="00643CB5" w:rsidP="00643CB5">
      <w:pPr>
        <w:ind w:right="-568"/>
        <w:jc w:val="both"/>
      </w:pPr>
    </w:p>
    <w:p w:rsidR="00643CB5" w:rsidRDefault="00643CB5" w:rsidP="00643CB5">
      <w:pPr>
        <w:ind w:right="-568"/>
        <w:jc w:val="both"/>
      </w:pPr>
    </w:p>
    <w:p w:rsidR="00643CB5" w:rsidRDefault="00643CB5" w:rsidP="00643CB5">
      <w:pPr>
        <w:ind w:right="-568"/>
        <w:jc w:val="both"/>
      </w:pPr>
    </w:p>
    <w:p w:rsidR="00643CB5" w:rsidRDefault="00643CB5" w:rsidP="00643CB5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de Santa  Bárbara do  Monte   Verde aprovou  e eu, Prefeito Municipal, sanciono a seguinte Lei: </w:t>
      </w:r>
    </w:p>
    <w:p w:rsidR="00643CB5" w:rsidRDefault="00643CB5" w:rsidP="00643CB5">
      <w:pPr>
        <w:ind w:right="-568" w:firstLine="567"/>
        <w:jc w:val="both"/>
      </w:pPr>
    </w:p>
    <w:p w:rsidR="00643CB5" w:rsidRDefault="00643CB5" w:rsidP="00643CB5">
      <w:pPr>
        <w:ind w:right="-568" w:firstLine="567"/>
        <w:jc w:val="both"/>
      </w:pPr>
    </w:p>
    <w:p w:rsidR="00643CB5" w:rsidRDefault="00C51D01" w:rsidP="00643CB5">
      <w:pPr>
        <w:ind w:right="-568" w:firstLine="567"/>
        <w:jc w:val="both"/>
      </w:pPr>
      <w:r>
        <w:t>Art. 1°. O art. 1°</w:t>
      </w:r>
      <w:r w:rsidR="00643CB5">
        <w:t xml:space="preserve"> da Lei n° 112/99, de 10 de agosto de 1999, passa a vigorar com a seguinte redação: </w:t>
      </w:r>
    </w:p>
    <w:p w:rsidR="00643CB5" w:rsidRDefault="00643CB5" w:rsidP="00643CB5">
      <w:pPr>
        <w:ind w:right="-568" w:firstLine="567"/>
        <w:jc w:val="both"/>
      </w:pPr>
      <w:r>
        <w:t xml:space="preserve">        </w:t>
      </w:r>
    </w:p>
    <w:p w:rsidR="00643CB5" w:rsidRDefault="00C51D01" w:rsidP="00643CB5">
      <w:pPr>
        <w:ind w:left="993" w:right="-568" w:firstLine="284"/>
        <w:jc w:val="both"/>
      </w:pPr>
      <w:r>
        <w:t xml:space="preserve"> "Art. 1°</w:t>
      </w:r>
      <w:r w:rsidR="00643CB5">
        <w:t xml:space="preserve"> - O número de veículos de aluguel no Município é fixado em</w:t>
      </w:r>
      <w:proofErr w:type="gramStart"/>
      <w:r w:rsidR="00643CB5">
        <w:t xml:space="preserve">  </w:t>
      </w:r>
      <w:proofErr w:type="gramEnd"/>
      <w:r w:rsidR="00643CB5">
        <w:t xml:space="preserve">33 (trinta e três) táxis, ficando ilimitado para as demais categorias." </w:t>
      </w:r>
    </w:p>
    <w:p w:rsidR="00643CB5" w:rsidRDefault="00643CB5" w:rsidP="002E4CAB">
      <w:pPr>
        <w:ind w:left="993" w:right="-568" w:firstLine="284"/>
        <w:jc w:val="center"/>
      </w:pPr>
    </w:p>
    <w:p w:rsidR="00643CB5" w:rsidRDefault="00643CB5" w:rsidP="00643CB5">
      <w:pPr>
        <w:ind w:right="-568" w:firstLine="567"/>
        <w:jc w:val="both"/>
      </w:pPr>
    </w:p>
    <w:p w:rsidR="00643CB5" w:rsidRDefault="00643CB5" w:rsidP="00643CB5">
      <w:pPr>
        <w:ind w:right="-568" w:firstLine="567"/>
        <w:jc w:val="both"/>
      </w:pPr>
      <w:r>
        <w:t xml:space="preserve">Art. 2° - Esta Lei entra em vigor na data de sua publicação e revoga as disposições em contrário. </w:t>
      </w:r>
    </w:p>
    <w:p w:rsidR="00643CB5" w:rsidRDefault="00643CB5" w:rsidP="00643CB5">
      <w:pPr>
        <w:ind w:right="-568"/>
        <w:jc w:val="both"/>
      </w:pPr>
    </w:p>
    <w:p w:rsidR="00643CB5" w:rsidRDefault="00643CB5" w:rsidP="00643CB5">
      <w:pPr>
        <w:ind w:right="-568"/>
        <w:jc w:val="both"/>
      </w:pPr>
    </w:p>
    <w:p w:rsidR="002E24CD" w:rsidRDefault="00643CB5" w:rsidP="00643CB5">
      <w:pPr>
        <w:ind w:right="-568"/>
        <w:jc w:val="both"/>
      </w:pPr>
      <w:r>
        <w:t xml:space="preserve">                             Santa Bárbara do Monte Verde, 09 de novembro de 1999.</w:t>
      </w:r>
    </w:p>
    <w:p w:rsidR="00643CB5" w:rsidRDefault="00643CB5" w:rsidP="00643CB5">
      <w:pPr>
        <w:ind w:right="-568"/>
        <w:jc w:val="both"/>
      </w:pPr>
    </w:p>
    <w:p w:rsidR="00643CB5" w:rsidRDefault="00643CB5" w:rsidP="00643CB5">
      <w:pPr>
        <w:ind w:right="-568"/>
        <w:jc w:val="both"/>
      </w:pPr>
      <w:r>
        <w:t xml:space="preserve">                                                 SYLVIO SILVEIRA</w:t>
      </w:r>
      <w:proofErr w:type="gramStart"/>
      <w:r>
        <w:t xml:space="preserve">  </w:t>
      </w:r>
      <w:proofErr w:type="gramEnd"/>
      <w:r>
        <w:t xml:space="preserve">MARTINS  JÚNIOR </w:t>
      </w:r>
    </w:p>
    <w:p w:rsidR="00643CB5" w:rsidRDefault="00643CB5" w:rsidP="00643CB5">
      <w:pPr>
        <w:ind w:right="-568"/>
        <w:jc w:val="both"/>
      </w:pPr>
      <w:r>
        <w:t xml:space="preserve">                                                               Prefeito Municipal</w:t>
      </w:r>
    </w:p>
    <w:p w:rsidR="00643CB5" w:rsidRDefault="00643CB5" w:rsidP="00643CB5">
      <w:pPr>
        <w:ind w:right="-568"/>
        <w:jc w:val="both"/>
      </w:pPr>
    </w:p>
    <w:sectPr w:rsidR="00643CB5" w:rsidSect="002E2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3CB5"/>
    <w:rsid w:val="002E24CD"/>
    <w:rsid w:val="002E4CAB"/>
    <w:rsid w:val="00643CB5"/>
    <w:rsid w:val="00C5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2020-01-24T16:32:00Z</dcterms:created>
  <dcterms:modified xsi:type="dcterms:W3CDTF">2020-02-12T14:00:00Z</dcterms:modified>
</cp:coreProperties>
</file>