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D5858">
        <w:t>1</w:t>
      </w:r>
      <w:r w:rsidR="002C4069">
        <w:t>4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2C4069">
        <w:t>25</w:t>
      </w:r>
      <w:r w:rsidR="00C866AE">
        <w:t xml:space="preserve"> de maio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C866AE">
        <w:t>o Loteamento</w:t>
      </w:r>
      <w:r w:rsidR="002C4069">
        <w:t xml:space="preserve"> Boa</w:t>
      </w:r>
      <w:r w:rsidR="00C866AE">
        <w:t xml:space="preserve"> Vista, localizado na sede do Município de Santa Bárbara do Monte Verde.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ED5858">
        <w:t xml:space="preserve">Fica </w:t>
      </w:r>
      <w:r w:rsidR="00C866AE">
        <w:t>aprovado o projeto de Loteamento</w:t>
      </w:r>
      <w:r w:rsidR="002C4069">
        <w:t xml:space="preserve"> Boa</w:t>
      </w:r>
      <w:r w:rsidR="00C866AE">
        <w:t xml:space="preserve"> Vista, localizado na sede do Município de Santa Bárbara do Monte Verde, com área de </w:t>
      </w:r>
      <w:r w:rsidR="006B1EBB">
        <w:t xml:space="preserve">26.229,40 </w:t>
      </w:r>
      <w:r w:rsidR="003820B3">
        <w:t>m²</w:t>
      </w:r>
      <w:r w:rsidR="00C866AE">
        <w:t xml:space="preserve"> (</w:t>
      </w:r>
      <w:r w:rsidR="003820B3">
        <w:t>vinte e seis</w:t>
      </w:r>
      <w:r w:rsidR="00C866AE">
        <w:t xml:space="preserve"> mil, </w:t>
      </w:r>
      <w:r w:rsidR="003820B3">
        <w:t>duzentos e vinte</w:t>
      </w:r>
      <w:r w:rsidR="006B1EBB">
        <w:t xml:space="preserve"> nove</w:t>
      </w:r>
      <w:r w:rsidR="00C866AE">
        <w:t xml:space="preserve"> metros e </w:t>
      </w:r>
      <w:r w:rsidR="003820B3">
        <w:t>quarenta</w:t>
      </w:r>
      <w:r w:rsidR="00C866AE">
        <w:t xml:space="preserve"> centímetros quadrados</w:t>
      </w:r>
      <w:r w:rsidR="008371FD">
        <w:t>)</w:t>
      </w:r>
      <w:r w:rsidR="00C866AE">
        <w:t xml:space="preserve">, onde constam </w:t>
      </w:r>
      <w:r w:rsidR="003820B3">
        <w:t>55</w:t>
      </w:r>
      <w:r w:rsidR="00C866AE">
        <w:t xml:space="preserve"> (</w:t>
      </w:r>
      <w:r w:rsidR="003820B3">
        <w:t>cinquenta</w:t>
      </w:r>
      <w:r w:rsidR="00C866AE">
        <w:t xml:space="preserve"> e cinco) lotes, área doada ao Município de Santa Bárbara do Monte Verde e ruas projetadas, conforme plantas e memorial descritivo em anexo</w:t>
      </w:r>
      <w:r w:rsidR="00ED5858">
        <w:t>.</w:t>
      </w:r>
    </w:p>
    <w:p w:rsidR="00ED5858" w:rsidRPr="00ED5858" w:rsidRDefault="00ED5858" w:rsidP="00ED5858">
      <w:pPr>
        <w:ind w:firstLine="851"/>
        <w:jc w:val="both"/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ED5858">
        <w:rPr>
          <w:b/>
        </w:rPr>
        <w:t>2</w:t>
      </w:r>
      <w:r>
        <w:rPr>
          <w:b/>
        </w:rPr>
        <w:t xml:space="preserve">°- </w:t>
      </w:r>
      <w:r w:rsidR="002E7FF6">
        <w:rPr>
          <w:b/>
        </w:rPr>
        <w:t xml:space="preserve"> </w:t>
      </w:r>
      <w:r w:rsidR="00C866AE">
        <w:t>A presente Lei entra em vigor na data de sua publicação para surtir os efeitos do seu objetivo, revogando as disposições em contrário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820B3">
        <w:t>25</w:t>
      </w:r>
      <w:r w:rsidR="00C866AE">
        <w:t xml:space="preserve"> de maio</w:t>
      </w:r>
      <w:r>
        <w:t xml:space="preserve"> de 200</w:t>
      </w:r>
      <w:r w:rsidR="004B5B51">
        <w:t>4</w:t>
      </w:r>
      <w:r>
        <w:t>.</w:t>
      </w:r>
    </w:p>
    <w:p w:rsidR="00250DD9" w:rsidRDefault="00250DD9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C4069"/>
    <w:rsid w:val="002C78B7"/>
    <w:rsid w:val="002E7FF6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7B07DC"/>
    <w:rsid w:val="007D49FE"/>
    <w:rsid w:val="008371FD"/>
    <w:rsid w:val="00856CEB"/>
    <w:rsid w:val="0089526F"/>
    <w:rsid w:val="00923B0D"/>
    <w:rsid w:val="0094284C"/>
    <w:rsid w:val="00974AFD"/>
    <w:rsid w:val="009750C9"/>
    <w:rsid w:val="00A24FBB"/>
    <w:rsid w:val="00A376BF"/>
    <w:rsid w:val="00A51DCA"/>
    <w:rsid w:val="00A651D3"/>
    <w:rsid w:val="00A856B1"/>
    <w:rsid w:val="00A93A7A"/>
    <w:rsid w:val="00A9655C"/>
    <w:rsid w:val="00AE2D3E"/>
    <w:rsid w:val="00C866AE"/>
    <w:rsid w:val="00DA54BB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2019-10-15T14:39:00Z</dcterms:created>
  <dcterms:modified xsi:type="dcterms:W3CDTF">2019-10-15T14:43:00Z</dcterms:modified>
</cp:coreProperties>
</file>