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95027B">
        <w:t>96</w:t>
      </w:r>
      <w:r w:rsidR="00AE2D3E" w:rsidRPr="00514888">
        <w:t xml:space="preserve">/06, de </w:t>
      </w:r>
      <w:r w:rsidR="0095027B">
        <w:t>08</w:t>
      </w:r>
      <w:r w:rsidRPr="00514888">
        <w:t xml:space="preserve"> de </w:t>
      </w:r>
      <w:r w:rsidR="0095027B">
        <w:t>agosto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95027B" w:rsidP="005C6E75">
      <w:pPr>
        <w:tabs>
          <w:tab w:val="left" w:pos="3402"/>
        </w:tabs>
        <w:ind w:left="3402"/>
        <w:jc w:val="both"/>
      </w:pPr>
      <w:r>
        <w:t>Dispõe sobre denominação de Logradouro Público do Município de Santa Bárbara do Monte Verde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F307B4" w:rsidRPr="0095027B" w:rsidRDefault="00923B0D" w:rsidP="0095027B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95027B">
        <w:t xml:space="preserve">A Biblioteca Municipal passa a denominar-se </w:t>
      </w:r>
      <w:r w:rsidR="0095027B">
        <w:rPr>
          <w:b/>
        </w:rPr>
        <w:t>"BIBLIOTECA MUNICIPAL PROFESSOR PAULO CÉSAR DE ALMEIDA."</w:t>
      </w:r>
    </w:p>
    <w:p w:rsidR="00F307B4" w:rsidRDefault="00F307B4" w:rsidP="002E7FF6">
      <w:pPr>
        <w:ind w:firstLine="851"/>
        <w:jc w:val="both"/>
        <w:rPr>
          <w:b/>
        </w:rPr>
      </w:pPr>
    </w:p>
    <w:p w:rsidR="0095027B" w:rsidRDefault="000F2340" w:rsidP="0095027B">
      <w:pPr>
        <w:ind w:firstLine="851"/>
        <w:jc w:val="both"/>
      </w:pPr>
      <w:r>
        <w:rPr>
          <w:b/>
        </w:rPr>
        <w:t xml:space="preserve">Art. 2°- </w:t>
      </w:r>
      <w:r w:rsidR="002E7FF6">
        <w:rPr>
          <w:b/>
        </w:rPr>
        <w:t xml:space="preserve"> </w:t>
      </w:r>
      <w:r w:rsidR="002E7FF6">
        <w:t>Esta Lei entra em vigor na data de sua publicação</w:t>
      </w:r>
      <w:r w:rsidR="0095027B">
        <w:t>, revogando-se as disposições em contrário.</w:t>
      </w:r>
    </w:p>
    <w:p w:rsidR="00F307B4" w:rsidRDefault="00F307B4" w:rsidP="002E7FF6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95027B">
        <w:t>08</w:t>
      </w:r>
      <w:r w:rsidR="00F307B4">
        <w:t xml:space="preserve"> de </w:t>
      </w:r>
      <w:r w:rsidR="0095027B">
        <w:t>agosto</w:t>
      </w:r>
      <w:r>
        <w:t xml:space="preserve"> 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B5586"/>
    <w:rsid w:val="000F2340"/>
    <w:rsid w:val="0018515D"/>
    <w:rsid w:val="00250DD9"/>
    <w:rsid w:val="002C78B7"/>
    <w:rsid w:val="002E7FF6"/>
    <w:rsid w:val="003869B2"/>
    <w:rsid w:val="00471A99"/>
    <w:rsid w:val="004F7016"/>
    <w:rsid w:val="00506D12"/>
    <w:rsid w:val="00514888"/>
    <w:rsid w:val="005C6E75"/>
    <w:rsid w:val="00645341"/>
    <w:rsid w:val="006E4CE9"/>
    <w:rsid w:val="00856CEB"/>
    <w:rsid w:val="0089526F"/>
    <w:rsid w:val="00923B0D"/>
    <w:rsid w:val="0095027B"/>
    <w:rsid w:val="009750C9"/>
    <w:rsid w:val="00A24FBB"/>
    <w:rsid w:val="00A376BF"/>
    <w:rsid w:val="00A856B1"/>
    <w:rsid w:val="00AE2D3E"/>
    <w:rsid w:val="00DA54BB"/>
    <w:rsid w:val="00E65608"/>
    <w:rsid w:val="00EA3DA5"/>
    <w:rsid w:val="00EE772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2019-09-05T17:04:00Z</dcterms:created>
  <dcterms:modified xsi:type="dcterms:W3CDTF">2019-09-05T17:07:00Z</dcterms:modified>
</cp:coreProperties>
</file>