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34" w:rsidRDefault="00D20D34" w:rsidP="00D20D34">
      <w:r>
        <w:t>Lei n° 347/07,</w:t>
      </w:r>
      <w:proofErr w:type="gramStart"/>
      <w:r>
        <w:t xml:space="preserve">   </w:t>
      </w:r>
      <w:proofErr w:type="gramEnd"/>
      <w:r>
        <w:t xml:space="preserve">de 11 de  julho de  2007. </w:t>
      </w:r>
    </w:p>
    <w:p w:rsidR="00D20D34" w:rsidRDefault="00D20D34" w:rsidP="00D20D34"/>
    <w:p w:rsidR="00D20D34" w:rsidRDefault="00D20D34" w:rsidP="00D20D34"/>
    <w:p w:rsidR="00D20D34" w:rsidRDefault="00D20D34" w:rsidP="00D20D34"/>
    <w:p w:rsidR="00D20D34" w:rsidRDefault="00D20D34" w:rsidP="00F5477D">
      <w:pPr>
        <w:ind w:left="4962"/>
      </w:pPr>
      <w:r>
        <w:t xml:space="preserve">Dispõe sobre a criação de cargo público. </w:t>
      </w:r>
    </w:p>
    <w:p w:rsidR="00D20D34" w:rsidRDefault="00D20D34" w:rsidP="00D20D34"/>
    <w:p w:rsidR="00D20D34" w:rsidRDefault="00D20D34" w:rsidP="00D20D34">
      <w:pPr>
        <w:ind w:firstLine="567"/>
      </w:pPr>
    </w:p>
    <w:p w:rsidR="00D20D34" w:rsidRDefault="00D20D34" w:rsidP="00D20D34">
      <w:pPr>
        <w:ind w:firstLine="567"/>
      </w:pPr>
      <w:r>
        <w:t>A</w:t>
      </w:r>
      <w:proofErr w:type="gramStart"/>
      <w:r>
        <w:t xml:space="preserve">  </w:t>
      </w:r>
      <w:proofErr w:type="gramEnd"/>
      <w:r>
        <w:t xml:space="preserve">Câmara Municipal de Santa  Bárbara do Monte  Verde aprovou  e eu, Prefeito Municipal, sanciono a seguinte Lei: </w:t>
      </w:r>
    </w:p>
    <w:p w:rsidR="00D20D34" w:rsidRDefault="00D20D34" w:rsidP="00D20D34">
      <w:pPr>
        <w:ind w:firstLine="567"/>
      </w:pPr>
    </w:p>
    <w:p w:rsidR="00D20D34" w:rsidRDefault="00D20D34" w:rsidP="00D20D34">
      <w:pPr>
        <w:ind w:firstLine="567"/>
      </w:pPr>
    </w:p>
    <w:tbl>
      <w:tblPr>
        <w:tblStyle w:val="Tabelacomgrade"/>
        <w:tblpPr w:leftFromText="141" w:rightFromText="141" w:vertAnchor="page" w:horzAnchor="margin" w:tblpXSpec="center" w:tblpY="8026"/>
        <w:tblW w:w="0" w:type="auto"/>
        <w:tblLook w:val="04A0"/>
      </w:tblPr>
      <w:tblGrid>
        <w:gridCol w:w="6912"/>
      </w:tblGrid>
      <w:tr w:rsidR="00F5477D" w:rsidRPr="00D20D34" w:rsidTr="00F5477D">
        <w:tc>
          <w:tcPr>
            <w:tcW w:w="6912" w:type="dxa"/>
          </w:tcPr>
          <w:p w:rsidR="00F5477D" w:rsidRPr="00D20D34" w:rsidRDefault="00F5477D" w:rsidP="00F5477D">
            <w:r w:rsidRPr="00D20D34">
              <w:t xml:space="preserve">N° de Vagas                </w:t>
            </w:r>
            <w:r>
              <w:t xml:space="preserve">         </w:t>
            </w:r>
            <w:r w:rsidRPr="00D20D34">
              <w:t xml:space="preserve">Nomenclatura           </w:t>
            </w:r>
            <w:r>
              <w:t xml:space="preserve">                     </w:t>
            </w:r>
            <w:r w:rsidRPr="00D20D34">
              <w:t xml:space="preserve">   Vencimento </w:t>
            </w:r>
          </w:p>
        </w:tc>
      </w:tr>
      <w:tr w:rsidR="00F5477D" w:rsidRPr="00D20D34" w:rsidTr="00F5477D">
        <w:tc>
          <w:tcPr>
            <w:tcW w:w="6912" w:type="dxa"/>
          </w:tcPr>
          <w:p w:rsidR="00F5477D" w:rsidRPr="00D20D34" w:rsidRDefault="00F5477D" w:rsidP="00F5477D">
            <w:r>
              <w:t xml:space="preserve">    </w:t>
            </w:r>
            <w:proofErr w:type="gramStart"/>
            <w:r w:rsidRPr="00D20D34">
              <w:t xml:space="preserve">101                    </w:t>
            </w:r>
            <w:r>
              <w:t xml:space="preserve">                    Bioquímica        </w:t>
            </w:r>
            <w:r w:rsidRPr="00D20D34">
              <w:t xml:space="preserve">    </w:t>
            </w:r>
            <w:r>
              <w:t xml:space="preserve">                     </w:t>
            </w:r>
            <w:r w:rsidRPr="00D20D34">
              <w:t xml:space="preserve"> R$ 12,50</w:t>
            </w:r>
            <w:proofErr w:type="gramEnd"/>
            <w:r w:rsidRPr="00D20D34">
              <w:t xml:space="preserve"> horas </w:t>
            </w:r>
          </w:p>
        </w:tc>
      </w:tr>
    </w:tbl>
    <w:p w:rsidR="00D20D34" w:rsidRDefault="00D20D34" w:rsidP="00D20D34">
      <w:pPr>
        <w:ind w:firstLine="567"/>
      </w:pPr>
      <w:r>
        <w:t>Art. 1° - Fica criado no âmbito do Município cargo em comissão de liv</w:t>
      </w:r>
      <w:r w:rsidR="00F5477D">
        <w:t>r</w:t>
      </w:r>
      <w:r>
        <w:t>e nomeação</w:t>
      </w:r>
      <w:proofErr w:type="gramStart"/>
      <w:r>
        <w:t xml:space="preserve">    </w:t>
      </w:r>
      <w:proofErr w:type="gramEnd"/>
      <w:r>
        <w:t xml:space="preserve">e exoneração por parte do executivo municipal,  com sua respectiva vaga nesta  Lei a saber: </w:t>
      </w:r>
    </w:p>
    <w:p w:rsidR="00D20D34" w:rsidRDefault="00D20D34" w:rsidP="00D20D34">
      <w:pPr>
        <w:ind w:firstLine="567"/>
      </w:pPr>
    </w:p>
    <w:p w:rsidR="00F5477D" w:rsidRDefault="00F5477D" w:rsidP="00D20D34">
      <w:pPr>
        <w:ind w:firstLine="567"/>
      </w:pPr>
    </w:p>
    <w:p w:rsidR="00F5477D" w:rsidRDefault="00F5477D" w:rsidP="00D20D34">
      <w:pPr>
        <w:ind w:firstLine="567"/>
      </w:pPr>
    </w:p>
    <w:p w:rsidR="00D20D34" w:rsidRDefault="00D20D34" w:rsidP="00D20D34">
      <w:pPr>
        <w:ind w:firstLine="567"/>
      </w:pPr>
      <w:r>
        <w:t>Parágrafo Único — Para ocupação do cargo criado ora neste artigo terá o seu</w:t>
      </w:r>
      <w:proofErr w:type="gramStart"/>
      <w:r>
        <w:t xml:space="preserve">  </w:t>
      </w:r>
      <w:proofErr w:type="gramEnd"/>
      <w:r>
        <w:t xml:space="preserve">ocupante ser portador de nível superior com formação em bioquímica. </w:t>
      </w:r>
    </w:p>
    <w:p w:rsidR="00D20D34" w:rsidRDefault="00D20D34" w:rsidP="00D20D34"/>
    <w:p w:rsidR="00D20D34" w:rsidRDefault="00D20D34" w:rsidP="00D20D34">
      <w:pPr>
        <w:ind w:firstLine="567"/>
      </w:pPr>
      <w:r>
        <w:t>Art. 2° - O servidor ocupante deste cargo desempenhará suas</w:t>
      </w:r>
      <w:proofErr w:type="gramStart"/>
      <w:r>
        <w:t xml:space="preserve">  </w:t>
      </w:r>
      <w:proofErr w:type="gramEnd"/>
      <w:r>
        <w:t xml:space="preserve">funções diretamente junto da Secretaria Municipal de Saúde. </w:t>
      </w:r>
    </w:p>
    <w:p w:rsidR="00D20D34" w:rsidRDefault="00D20D34" w:rsidP="00D20D34"/>
    <w:p w:rsidR="00D20D34" w:rsidRDefault="00D20D34" w:rsidP="00D20D34">
      <w:pPr>
        <w:ind w:firstLine="567"/>
      </w:pPr>
      <w:r>
        <w:t>Art. 3° - A</w:t>
      </w:r>
      <w:proofErr w:type="gramStart"/>
      <w:r>
        <w:t xml:space="preserve">  </w:t>
      </w:r>
      <w:proofErr w:type="gramEnd"/>
      <w:r>
        <w:t xml:space="preserve">Secretária de Saúde  determinará mensalmente    a carga horária de acordo  com a necessidade da divisão não podendo  esta ultrapassar a 30 hora semanais. </w:t>
      </w:r>
    </w:p>
    <w:p w:rsidR="00D20D34" w:rsidRDefault="00D20D34" w:rsidP="00D20D34"/>
    <w:p w:rsidR="00D20D34" w:rsidRDefault="00D20D34" w:rsidP="00D20D34">
      <w:pPr>
        <w:ind w:firstLine="567"/>
      </w:pPr>
      <w:r>
        <w:t>Art. 4° - As atribuições do cargo ora criada será regulamentada</w:t>
      </w:r>
      <w:proofErr w:type="gramStart"/>
      <w:r>
        <w:t xml:space="preserve">  </w:t>
      </w:r>
      <w:proofErr w:type="gramEnd"/>
      <w:r>
        <w:t xml:space="preserve">por Decreto Municipal. </w:t>
      </w:r>
    </w:p>
    <w:p w:rsidR="00D20D34" w:rsidRDefault="00D20D34" w:rsidP="00D20D34">
      <w:pPr>
        <w:ind w:firstLine="567"/>
      </w:pPr>
    </w:p>
    <w:p w:rsidR="00D20D34" w:rsidRDefault="00D20D34" w:rsidP="00D20D34">
      <w:pPr>
        <w:ind w:firstLine="567"/>
      </w:pPr>
      <w:r>
        <w:t xml:space="preserve">Art. 5° - Esta Lei entra em vigor na data de sua publicação e revoga as disposições em contrário. </w:t>
      </w:r>
    </w:p>
    <w:p w:rsidR="00D20D34" w:rsidRDefault="00D20D34" w:rsidP="00D20D34"/>
    <w:p w:rsidR="00D20D34" w:rsidRDefault="00D20D34" w:rsidP="00D20D34">
      <w:r>
        <w:lastRenderedPageBreak/>
        <w:t xml:space="preserve">     </w:t>
      </w:r>
    </w:p>
    <w:p w:rsidR="00000000" w:rsidRDefault="00D20D34" w:rsidP="00D20D34">
      <w:r>
        <w:t xml:space="preserve">                               Santa Bárbara do Monte Verde, 11 de julho de 2007.</w:t>
      </w:r>
    </w:p>
    <w:p w:rsidR="00F5477D" w:rsidRDefault="00F5477D" w:rsidP="00D20D34"/>
    <w:p w:rsidR="00F5477D" w:rsidRDefault="00F5477D" w:rsidP="00F5477D">
      <w:r>
        <w:t xml:space="preserve">                                                        Sylvio Silveira Martins Júnior </w:t>
      </w:r>
    </w:p>
    <w:p w:rsidR="00F5477D" w:rsidRDefault="00F5477D" w:rsidP="00F5477D">
      <w:r>
        <w:t xml:space="preserve">                                                              Prefeito Municipal </w:t>
      </w:r>
    </w:p>
    <w:p w:rsidR="00F5477D" w:rsidRDefault="00F5477D" w:rsidP="00D20D34"/>
    <w:sectPr w:rsidR="00F5477D" w:rsidSect="00D20D3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0D34"/>
    <w:rsid w:val="00D20D34"/>
    <w:rsid w:val="00F5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20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dcterms:created xsi:type="dcterms:W3CDTF">2019-12-11T16:30:00Z</dcterms:created>
  <dcterms:modified xsi:type="dcterms:W3CDTF">2019-12-11T16:34:00Z</dcterms:modified>
</cp:coreProperties>
</file>