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B2" w:rsidRDefault="007A3FB2" w:rsidP="007A3FB2">
      <w:r>
        <w:t xml:space="preserve">Lei n°. 348/07, de 14 de agosto de 2007. </w:t>
      </w:r>
    </w:p>
    <w:p w:rsidR="007A3FB2" w:rsidRDefault="007A3FB2" w:rsidP="007A3FB2"/>
    <w:p w:rsidR="007A3FB2" w:rsidRDefault="007A3FB2" w:rsidP="007A3FB2"/>
    <w:p w:rsidR="007A3FB2" w:rsidRDefault="007A3FB2" w:rsidP="007A3FB2"/>
    <w:p w:rsidR="007A3FB2" w:rsidRDefault="007A3FB2" w:rsidP="007A3FB2">
      <w:pPr>
        <w:ind w:left="4111"/>
        <w:jc w:val="both"/>
      </w:pPr>
      <w:r>
        <w:t>Altera a lei n°303/2006, de 24 de outubro de 2006, que</w:t>
      </w:r>
      <w:proofErr w:type="gramStart"/>
      <w:r>
        <w:t xml:space="preserve">  </w:t>
      </w:r>
      <w:proofErr w:type="gramEnd"/>
      <w:r>
        <w:t xml:space="preserve">dispõe sobre a denominação    de Logradouro Público  do Município  de  Santa Bárbara do  Monte Verde. </w:t>
      </w:r>
    </w:p>
    <w:p w:rsidR="007A3FB2" w:rsidRDefault="007A3FB2" w:rsidP="007A3FB2"/>
    <w:p w:rsidR="007A3FB2" w:rsidRDefault="007A3FB2" w:rsidP="007A3FB2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Bárbara  do Monte Verde  aprovou e  eu, Prefeito Municipal, sanciono a seguinte Lei: </w:t>
      </w:r>
    </w:p>
    <w:p w:rsidR="007A3FB2" w:rsidRDefault="007A3FB2" w:rsidP="007A3FB2">
      <w:pPr>
        <w:ind w:firstLine="567"/>
        <w:jc w:val="both"/>
      </w:pPr>
    </w:p>
    <w:p w:rsidR="007A3FB2" w:rsidRDefault="007A3FB2" w:rsidP="007A3FB2">
      <w:pPr>
        <w:ind w:firstLine="567"/>
        <w:jc w:val="both"/>
      </w:pPr>
    </w:p>
    <w:p w:rsidR="007A3FB2" w:rsidRDefault="007A3FB2" w:rsidP="007A3FB2">
      <w:pPr>
        <w:ind w:firstLine="567"/>
        <w:jc w:val="both"/>
      </w:pPr>
      <w:r w:rsidRPr="007A3FB2">
        <w:rPr>
          <w:b/>
        </w:rPr>
        <w:t>Art. 1° -</w:t>
      </w:r>
      <w:r>
        <w:t xml:space="preserve"> O artigo 1° da Lei n°303, de 24 de outubro de 2006, passa a ter a seguinte redação. </w:t>
      </w:r>
    </w:p>
    <w:p w:rsidR="007A3FB2" w:rsidRDefault="007A3FB2" w:rsidP="007A3FB2">
      <w:pPr>
        <w:ind w:firstLine="567"/>
        <w:jc w:val="both"/>
      </w:pPr>
      <w:r>
        <w:t>"A</w:t>
      </w:r>
      <w:proofErr w:type="gramStart"/>
      <w:r>
        <w:t xml:space="preserve">  </w:t>
      </w:r>
      <w:proofErr w:type="gramEnd"/>
      <w:r>
        <w:t xml:space="preserve">Unidade  Básica de  Saúde de Santa  Bárbara  do Monte   Verde-MG, situado à Rua Manoel Duarte  da Silveira, 57 — Centro, passa a denominar -- se Dr. Sylvio Silveira Martins" . </w:t>
      </w:r>
    </w:p>
    <w:p w:rsidR="007A3FB2" w:rsidRDefault="007A3FB2" w:rsidP="007A3FB2">
      <w:pPr>
        <w:ind w:firstLine="567"/>
        <w:jc w:val="both"/>
      </w:pPr>
    </w:p>
    <w:p w:rsidR="007A3FB2" w:rsidRDefault="007A3FB2" w:rsidP="007A3FB2">
      <w:pPr>
        <w:ind w:firstLine="567"/>
        <w:jc w:val="both"/>
      </w:pPr>
      <w:r w:rsidRPr="007A3FB2">
        <w:rPr>
          <w:b/>
        </w:rPr>
        <w:t>Art. 2°</w:t>
      </w:r>
      <w:r>
        <w:t xml:space="preserve"> - Esta Lei entra em vigor na data de sua publicação e revoga as disposições em contrário. </w:t>
      </w:r>
    </w:p>
    <w:p w:rsidR="007A3FB2" w:rsidRDefault="007A3FB2" w:rsidP="007A3FB2">
      <w:pPr>
        <w:ind w:firstLine="567"/>
      </w:pPr>
    </w:p>
    <w:p w:rsidR="007A3FB2" w:rsidRDefault="007A3FB2" w:rsidP="007A3FB2">
      <w:pPr>
        <w:ind w:firstLine="567"/>
      </w:pPr>
      <w:r>
        <w:t xml:space="preserve">  </w:t>
      </w:r>
    </w:p>
    <w:p w:rsidR="00DC5FEE" w:rsidRDefault="007A3FB2" w:rsidP="007A3FB2">
      <w:r>
        <w:t xml:space="preserve">                                     Santa Bárbara do Monte Verde,</w:t>
      </w:r>
      <w:proofErr w:type="gramStart"/>
      <w:r>
        <w:t xml:space="preserve">  </w:t>
      </w:r>
      <w:proofErr w:type="gramEnd"/>
      <w:r>
        <w:t>14 de agosto de 2007.</w:t>
      </w:r>
    </w:p>
    <w:sectPr w:rsidR="00DC5FEE" w:rsidSect="007A3FB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3FB2"/>
    <w:rsid w:val="007A3FB2"/>
    <w:rsid w:val="00DC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2019-12-11T16:35:00Z</dcterms:created>
  <dcterms:modified xsi:type="dcterms:W3CDTF">2019-12-11T16:38:00Z</dcterms:modified>
</cp:coreProperties>
</file>