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B66F2E">
        <w:t>80</w:t>
      </w:r>
      <w:r>
        <w:t xml:space="preserve">/2008, de </w:t>
      </w:r>
      <w:r w:rsidR="00B53A3A">
        <w:t>22</w:t>
      </w:r>
      <w:r>
        <w:t xml:space="preserve"> de abril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left="3402"/>
        <w:jc w:val="both"/>
      </w:pPr>
      <w:r>
        <w:t>Dispõe sobre Denominação de Logradouro Público do Município</w:t>
      </w:r>
      <w:r w:rsidR="00B66F2E">
        <w:t xml:space="preserve"> de Santa Bárbara do Monte Verde - MG</w:t>
      </w:r>
      <w:r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B53A3A" w:rsidRDefault="009C4D36" w:rsidP="009C4D36">
      <w:pPr>
        <w:ind w:firstLine="851"/>
        <w:jc w:val="both"/>
      </w:pPr>
      <w:r>
        <w:rPr>
          <w:b/>
        </w:rPr>
        <w:t xml:space="preserve">Art. 1°- </w:t>
      </w:r>
      <w:r w:rsidR="00B53A3A">
        <w:t>A Ponte construída na estrada do Sítio São Miguel passa a denominar-se "</w:t>
      </w:r>
      <w:r w:rsidR="00B53A3A">
        <w:rPr>
          <w:b/>
        </w:rPr>
        <w:t>Ponte Odilon de Oliveira Duque".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B53A3A">
        <w:t>22</w:t>
      </w:r>
      <w:r>
        <w:t xml:space="preserve"> de abril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4B49D3"/>
    <w:rsid w:val="009C4D36"/>
    <w:rsid w:val="00A81157"/>
    <w:rsid w:val="00B53A3A"/>
    <w:rsid w:val="00B66F2E"/>
    <w:rsid w:val="00DC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2019-08-01T13:41:00Z</dcterms:created>
  <dcterms:modified xsi:type="dcterms:W3CDTF">2019-08-01T13:43:00Z</dcterms:modified>
</cp:coreProperties>
</file>