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292" w:rsidRDefault="00203292" w:rsidP="00203292">
      <w:pPr>
        <w:ind w:firstLine="851"/>
      </w:pPr>
    </w:p>
    <w:p w:rsidR="00203292" w:rsidRDefault="00203292" w:rsidP="00203292">
      <w:pPr>
        <w:ind w:firstLine="851"/>
      </w:pPr>
      <w:r>
        <w:t>Lei  n° 450/2010, de 09 de fevereiro de 2010.</w:t>
      </w:r>
    </w:p>
    <w:p w:rsidR="00203292" w:rsidRDefault="00203292" w:rsidP="00203292">
      <w:pPr>
        <w:ind w:firstLine="2835"/>
      </w:pPr>
    </w:p>
    <w:p w:rsidR="00203292" w:rsidRDefault="00203292" w:rsidP="00203292">
      <w:pPr>
        <w:ind w:firstLine="2835"/>
      </w:pPr>
      <w:r>
        <w:t xml:space="preserve">Autoriza ao Chefe do Poder Executivo Municipal a aquisição de </w:t>
      </w:r>
    </w:p>
    <w:p w:rsidR="00203292" w:rsidRDefault="00203292" w:rsidP="00203292">
      <w:pPr>
        <w:ind w:firstLine="2835"/>
      </w:pPr>
      <w:r>
        <w:t>imóvel que menciona, e dá outras providências.</w:t>
      </w:r>
    </w:p>
    <w:p w:rsidR="00203292" w:rsidRDefault="00203292" w:rsidP="00203292">
      <w:pPr>
        <w:ind w:firstLine="1418"/>
      </w:pPr>
    </w:p>
    <w:p w:rsidR="00203292" w:rsidRDefault="00203292" w:rsidP="00203292">
      <w:pPr>
        <w:ind w:firstLine="1418"/>
        <w:jc w:val="both"/>
      </w:pPr>
    </w:p>
    <w:p w:rsidR="00203292" w:rsidRDefault="00203292" w:rsidP="00203292">
      <w:pPr>
        <w:ind w:firstLine="1418"/>
        <w:jc w:val="both"/>
      </w:pPr>
      <w:r>
        <w:t>A Câmara Municipal de Santa Bárbara do Monte Verde aprovou, e eu Prefeito Municipal, sanciono a seguinte Lei:</w:t>
      </w:r>
    </w:p>
    <w:p w:rsidR="00203292" w:rsidRDefault="00203292" w:rsidP="00203292">
      <w:pPr>
        <w:ind w:firstLine="1418"/>
        <w:jc w:val="both"/>
      </w:pPr>
    </w:p>
    <w:p w:rsidR="00203292" w:rsidRDefault="00203292" w:rsidP="00203292">
      <w:pPr>
        <w:ind w:firstLine="851"/>
        <w:jc w:val="both"/>
      </w:pPr>
      <w:r>
        <w:rPr>
          <w:b/>
        </w:rPr>
        <w:t xml:space="preserve">Art. 1- </w:t>
      </w:r>
      <w:r>
        <w:t xml:space="preserve"> Nos termos do Art. 24, II, da Lei 8666/93, c/c §4° do art. 14 e inciso XIV, do art. 65, da Lei Orgânica Municipal, fica o Prefeito Municipal autorizado a adquirir por intermédio de contrato de Compra e Venda, o imóvel sede da Prefeitura de Santa Bárbara do Monte Verde, pertencente ao Sr. José </w:t>
      </w:r>
      <w:proofErr w:type="spellStart"/>
      <w:r>
        <w:t>Willer</w:t>
      </w:r>
      <w:proofErr w:type="spellEnd"/>
      <w:r>
        <w:t>, situado na Praça Barão de Santa Bárbara, n° 57, Centro na cidade de Santa Bárbara do Monte Verde.</w:t>
      </w:r>
    </w:p>
    <w:p w:rsidR="00203292" w:rsidRDefault="00203292" w:rsidP="00203292">
      <w:pPr>
        <w:ind w:firstLine="851"/>
        <w:jc w:val="both"/>
      </w:pPr>
    </w:p>
    <w:p w:rsidR="00203292" w:rsidRPr="00203292" w:rsidRDefault="00203292" w:rsidP="00203292">
      <w:pPr>
        <w:ind w:firstLine="851"/>
        <w:jc w:val="both"/>
      </w:pPr>
      <w:r>
        <w:rPr>
          <w:b/>
        </w:rPr>
        <w:t xml:space="preserve">Art. 2°-  </w:t>
      </w:r>
      <w:r>
        <w:t>O valor total da alienação é de R$ 130.000,00 (cento e trinta mil reais), que serão pagos da seguinte forma, R$ 65.000,00 (sessenta e cinco mil reais) na assinatura do contrato, uma parcela de R$ 5.000,00 (cinco mil reais) que será paga no dia 21 do mês posterior a aquisição do imóvel, e mais 6 (seis) parcelas de R$ 10</w:t>
      </w:r>
      <w:r w:rsidR="00A8170A">
        <w:t>.000,00 (dez mil) que serão paga</w:t>
      </w:r>
      <w:r>
        <w:t xml:space="preserve">s todo dia 21 dos meses </w:t>
      </w:r>
      <w:proofErr w:type="spellStart"/>
      <w:r>
        <w:t>subsequentes</w:t>
      </w:r>
      <w:proofErr w:type="spellEnd"/>
      <w:r>
        <w:t>.</w:t>
      </w:r>
    </w:p>
    <w:p w:rsidR="00203292" w:rsidRDefault="00203292" w:rsidP="00203292">
      <w:pPr>
        <w:ind w:firstLine="851"/>
        <w:jc w:val="both"/>
        <w:rPr>
          <w:b/>
        </w:rPr>
      </w:pPr>
    </w:p>
    <w:p w:rsidR="00203292" w:rsidRDefault="00203292" w:rsidP="00203292">
      <w:pPr>
        <w:ind w:firstLine="851"/>
        <w:jc w:val="both"/>
      </w:pPr>
      <w:r>
        <w:rPr>
          <w:b/>
        </w:rPr>
        <w:t xml:space="preserve">Art. 3°- </w:t>
      </w:r>
      <w:r>
        <w:t>Para a aquisição de que trata esta Lei, será procedida de avaliação prévia do imóvel.</w:t>
      </w:r>
    </w:p>
    <w:p w:rsidR="00203292" w:rsidRDefault="00203292" w:rsidP="00203292">
      <w:pPr>
        <w:ind w:firstLine="851"/>
        <w:jc w:val="both"/>
        <w:rPr>
          <w:b/>
        </w:rPr>
      </w:pPr>
    </w:p>
    <w:p w:rsidR="00203292" w:rsidRPr="00203292" w:rsidRDefault="00203292" w:rsidP="00203292">
      <w:pPr>
        <w:ind w:firstLine="851"/>
        <w:jc w:val="both"/>
      </w:pPr>
      <w:r>
        <w:rPr>
          <w:b/>
        </w:rPr>
        <w:t>Ar</w:t>
      </w:r>
      <w:r w:rsidR="00A8170A">
        <w:rPr>
          <w:b/>
        </w:rPr>
        <w:t>t. 4</w:t>
      </w:r>
      <w:r>
        <w:rPr>
          <w:b/>
        </w:rPr>
        <w:t xml:space="preserve">°- </w:t>
      </w:r>
      <w:r>
        <w:t>As despesas com a compra do imóvel, bem como as despesas de escritura, registro e outras necessárias, correrão por conta de dotações Orçamentárias Próprias consignadas no orçamento.</w:t>
      </w:r>
    </w:p>
    <w:p w:rsidR="00203292" w:rsidRDefault="00203292" w:rsidP="00203292">
      <w:pPr>
        <w:ind w:firstLine="851"/>
        <w:jc w:val="both"/>
        <w:rPr>
          <w:b/>
        </w:rPr>
      </w:pPr>
    </w:p>
    <w:p w:rsidR="00203292" w:rsidRDefault="00203292" w:rsidP="00203292">
      <w:pPr>
        <w:ind w:firstLine="851"/>
        <w:jc w:val="both"/>
      </w:pPr>
      <w:r>
        <w:rPr>
          <w:b/>
        </w:rPr>
        <w:t>Art. 5° -</w:t>
      </w:r>
      <w:r w:rsidRPr="00203292">
        <w:t xml:space="preserve"> </w:t>
      </w:r>
      <w:r>
        <w:t>Esta Lei entra em vigor na data de sua publicação, revogando as disposições em contrário.</w:t>
      </w:r>
    </w:p>
    <w:p w:rsidR="00A8170A" w:rsidRDefault="00203292" w:rsidP="00A8170A">
      <w:pPr>
        <w:ind w:left="567" w:firstLine="851"/>
        <w:jc w:val="both"/>
      </w:pPr>
      <w:r>
        <w:t xml:space="preserve">         </w:t>
      </w:r>
    </w:p>
    <w:p w:rsidR="00203292" w:rsidRDefault="00203292" w:rsidP="00A8170A">
      <w:pPr>
        <w:ind w:left="567" w:firstLine="851"/>
        <w:jc w:val="both"/>
      </w:pPr>
      <w:r>
        <w:t xml:space="preserve"> Santa Bárbara do Monte Verde, </w:t>
      </w:r>
      <w:r w:rsidR="00A8170A">
        <w:t>09 de fevereiro de 2010</w:t>
      </w:r>
      <w:r>
        <w:t>.</w:t>
      </w:r>
    </w:p>
    <w:p w:rsidR="00203292" w:rsidRDefault="00203292" w:rsidP="00A8170A">
      <w:pPr>
        <w:ind w:left="567" w:firstLine="1985"/>
        <w:jc w:val="both"/>
      </w:pPr>
    </w:p>
    <w:p w:rsidR="00203292" w:rsidRDefault="00A8170A" w:rsidP="00A8170A">
      <w:pPr>
        <w:ind w:left="567" w:firstLine="1985"/>
        <w:jc w:val="both"/>
      </w:pPr>
      <w:r>
        <w:t xml:space="preserve">          </w:t>
      </w:r>
      <w:r w:rsidR="00203292">
        <w:t xml:space="preserve">     Fábio Nogueira Machado</w:t>
      </w:r>
    </w:p>
    <w:p w:rsidR="00203292" w:rsidRDefault="00203292" w:rsidP="00A8170A">
      <w:pPr>
        <w:ind w:left="567" w:firstLine="1985"/>
        <w:jc w:val="both"/>
      </w:pPr>
      <w:r>
        <w:t xml:space="preserve">                     Prefeito Municipal </w:t>
      </w:r>
    </w:p>
    <w:p w:rsidR="00203292" w:rsidRDefault="00203292" w:rsidP="00A8170A">
      <w:pPr>
        <w:ind w:left="567"/>
      </w:pPr>
    </w:p>
    <w:p w:rsidR="006141ED" w:rsidRDefault="006141ED" w:rsidP="00A8170A">
      <w:pPr>
        <w:ind w:left="567"/>
      </w:pPr>
    </w:p>
    <w:sectPr w:rsidR="006141ED" w:rsidSect="006141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03292"/>
    <w:rsid w:val="00203292"/>
    <w:rsid w:val="006141ED"/>
    <w:rsid w:val="00A81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29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5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252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1</cp:revision>
  <dcterms:created xsi:type="dcterms:W3CDTF">2019-07-10T14:15:00Z</dcterms:created>
  <dcterms:modified xsi:type="dcterms:W3CDTF">2019-07-10T14:30:00Z</dcterms:modified>
</cp:coreProperties>
</file>