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 w:rsidP="00BE231E">
      <w:pPr>
        <w:ind w:left="-567"/>
      </w:pPr>
    </w:p>
    <w:p w:rsidR="00BE231E" w:rsidRPr="00581B1B" w:rsidRDefault="00BE231E" w:rsidP="00BE231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581B1B">
        <w:rPr>
          <w:sz w:val="28"/>
          <w:szCs w:val="28"/>
        </w:rPr>
        <w:t xml:space="preserve">Ata de n° 577, de 08 de setembro de  2020 </w:t>
      </w:r>
    </w:p>
    <w:p w:rsidR="00BE231E" w:rsidRPr="00581B1B" w:rsidRDefault="00BE231E" w:rsidP="00BE231E">
      <w:pPr>
        <w:ind w:left="-567"/>
        <w:jc w:val="both"/>
        <w:rPr>
          <w:sz w:val="28"/>
          <w:szCs w:val="28"/>
        </w:rPr>
      </w:pPr>
    </w:p>
    <w:p w:rsidR="00BE231E" w:rsidRDefault="00BE231E" w:rsidP="00BE231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Ata </w:t>
      </w:r>
      <w:r w:rsidRPr="00581B1B">
        <w:rPr>
          <w:sz w:val="28"/>
          <w:szCs w:val="28"/>
        </w:rPr>
        <w:t>Reunião Ordinária do dia oito de setembro de dois mil e vinte, às dezen</w:t>
      </w:r>
      <w:r>
        <w:rPr>
          <w:sz w:val="28"/>
          <w:szCs w:val="28"/>
        </w:rPr>
        <w:t xml:space="preserve">ove horas e trinta  minutos no </w:t>
      </w:r>
      <w:r w:rsidRPr="00581B1B">
        <w:rPr>
          <w:sz w:val="28"/>
          <w:szCs w:val="28"/>
        </w:rPr>
        <w:t>Plenário da Câmara Municipal de Santa Bárbara  do   Monte Verde, sob a Presidên</w:t>
      </w:r>
      <w:r>
        <w:rPr>
          <w:sz w:val="28"/>
          <w:szCs w:val="28"/>
        </w:rPr>
        <w:t xml:space="preserve">cia do vereador José Carlos de </w:t>
      </w:r>
      <w:r w:rsidRPr="00581B1B">
        <w:rPr>
          <w:sz w:val="28"/>
          <w:szCs w:val="28"/>
        </w:rPr>
        <w:t xml:space="preserve">Almeida  Lima e na presença dos Edis: José Roberto de Paula, Adário de Fátima  </w:t>
      </w:r>
      <w:r>
        <w:rPr>
          <w:sz w:val="28"/>
          <w:szCs w:val="28"/>
        </w:rPr>
        <w:t xml:space="preserve">da Silva, Aloísio Guimarães de </w:t>
      </w:r>
      <w:r w:rsidRPr="00581B1B">
        <w:rPr>
          <w:sz w:val="28"/>
          <w:szCs w:val="28"/>
        </w:rPr>
        <w:t>Carvalho Filho, Hélio Vilela da Silva, José Geraldo de Paiva, Lucilene da Silva Fons</w:t>
      </w:r>
      <w:r>
        <w:rPr>
          <w:sz w:val="28"/>
          <w:szCs w:val="28"/>
        </w:rPr>
        <w:t xml:space="preserve">eca Paiva, Maxuel de Oliveira, </w:t>
      </w:r>
      <w:r w:rsidRPr="00581B1B">
        <w:rPr>
          <w:sz w:val="28"/>
          <w:szCs w:val="28"/>
        </w:rPr>
        <w:t>Vilma Jose de Moura. Agradecendo  a presença  de todos os presentes, o presiden</w:t>
      </w:r>
      <w:r>
        <w:rPr>
          <w:sz w:val="28"/>
          <w:szCs w:val="28"/>
        </w:rPr>
        <w:t xml:space="preserve">te José Carlos de Almeida Lima </w:t>
      </w:r>
      <w:r w:rsidRPr="00581B1B">
        <w:rPr>
          <w:sz w:val="28"/>
          <w:szCs w:val="28"/>
        </w:rPr>
        <w:t xml:space="preserve">declarou iniciada a Sessão Ordinária. Solicitou ao vereador Aloísio Guimarães de </w:t>
      </w:r>
      <w:r>
        <w:rPr>
          <w:sz w:val="28"/>
          <w:szCs w:val="28"/>
        </w:rPr>
        <w:t xml:space="preserve">Carvalho Filho a leitura de um </w:t>
      </w:r>
      <w:r w:rsidRPr="00581B1B">
        <w:rPr>
          <w:sz w:val="28"/>
          <w:szCs w:val="28"/>
        </w:rPr>
        <w:t>versículo da Bíblia. Após, o vereador José Roberto de Paula, a  pedido do presi</w:t>
      </w:r>
      <w:r>
        <w:rPr>
          <w:sz w:val="28"/>
          <w:szCs w:val="28"/>
        </w:rPr>
        <w:t xml:space="preserve">dente,  leu a Ata de  n°576 da </w:t>
      </w:r>
      <w:r w:rsidRPr="00581B1B">
        <w:rPr>
          <w:sz w:val="28"/>
          <w:szCs w:val="28"/>
        </w:rPr>
        <w:t>Reunião  Ordinária do dia 25 de agosto de 2020. Após  a leitura, a Ata foi colocada em discussã</w:t>
      </w:r>
      <w:r>
        <w:rPr>
          <w:sz w:val="28"/>
          <w:szCs w:val="28"/>
        </w:rPr>
        <w:t xml:space="preserve">o e aprovada por </w:t>
      </w:r>
      <w:r w:rsidRPr="00581B1B">
        <w:rPr>
          <w:sz w:val="28"/>
          <w:szCs w:val="28"/>
        </w:rPr>
        <w:t>todos os Edis. Iniciando o expediente do dia, o vereador Maxuel de Oliveira fez</w:t>
      </w:r>
      <w:r>
        <w:rPr>
          <w:sz w:val="28"/>
          <w:szCs w:val="28"/>
        </w:rPr>
        <w:t xml:space="preserve"> suas Indicações de n° 29 onde </w:t>
      </w:r>
      <w:r w:rsidRPr="00581B1B">
        <w:rPr>
          <w:sz w:val="28"/>
          <w:szCs w:val="28"/>
        </w:rPr>
        <w:t>solicita que s</w:t>
      </w:r>
      <w:r>
        <w:rPr>
          <w:sz w:val="28"/>
          <w:szCs w:val="28"/>
        </w:rPr>
        <w:t xml:space="preserve">eja construído um quebra-mola  </w:t>
      </w:r>
      <w:r w:rsidRPr="00581B1B">
        <w:rPr>
          <w:sz w:val="28"/>
          <w:szCs w:val="28"/>
        </w:rPr>
        <w:t>na Praça principal do Barreado; In</w:t>
      </w:r>
      <w:r>
        <w:rPr>
          <w:sz w:val="28"/>
          <w:szCs w:val="28"/>
        </w:rPr>
        <w:t xml:space="preserve">dicação de n° 30 solicitando o </w:t>
      </w:r>
      <w:r w:rsidRPr="00581B1B">
        <w:rPr>
          <w:sz w:val="28"/>
          <w:szCs w:val="28"/>
        </w:rPr>
        <w:t xml:space="preserve">fornecimento  de um  coquetel de    medicamentos para prevenir os sintomas da  </w:t>
      </w:r>
      <w:r>
        <w:rPr>
          <w:sz w:val="28"/>
          <w:szCs w:val="28"/>
        </w:rPr>
        <w:t xml:space="preserve">COVID-19  e Indicação de n° 31 </w:t>
      </w:r>
      <w:r w:rsidRPr="00581B1B">
        <w:rPr>
          <w:sz w:val="28"/>
          <w:szCs w:val="28"/>
        </w:rPr>
        <w:t>solicitando o custeamento  das  passagens de ônibus entre a  divisa do Municípi</w:t>
      </w:r>
      <w:r>
        <w:rPr>
          <w:sz w:val="28"/>
          <w:szCs w:val="28"/>
        </w:rPr>
        <w:t xml:space="preserve">o  de Santa Bárbara do   Monte </w:t>
      </w:r>
      <w:r w:rsidRPr="00581B1B">
        <w:rPr>
          <w:sz w:val="28"/>
          <w:szCs w:val="28"/>
        </w:rPr>
        <w:t>Verde  e Juiz de Fora. O vereador José Geraldo de Paiva fez a Indicação verbal de</w:t>
      </w:r>
      <w:r>
        <w:rPr>
          <w:sz w:val="28"/>
          <w:szCs w:val="28"/>
        </w:rPr>
        <w:t xml:space="preserve"> n° 32 solicitando manutenções </w:t>
      </w:r>
      <w:r w:rsidRPr="00581B1B">
        <w:rPr>
          <w:sz w:val="28"/>
          <w:szCs w:val="28"/>
        </w:rPr>
        <w:t>no  muro do Cemitério Municipal. Após, o  presidente fez a leitura do Projeto de Lei 001/2020  "Dispõe sobre a fixação dos subsídios dos Vereadores  e do Presidente da Câmara Municipal  de  S</w:t>
      </w:r>
      <w:r>
        <w:rPr>
          <w:sz w:val="28"/>
          <w:szCs w:val="28"/>
        </w:rPr>
        <w:t xml:space="preserve">anta Bárbara do Monte  Verde, </w:t>
      </w:r>
      <w:r w:rsidRPr="00581B1B">
        <w:rPr>
          <w:sz w:val="28"/>
          <w:szCs w:val="28"/>
        </w:rPr>
        <w:t>para a legislatura que se inicia em 2021 e dá outras providências". O projeto foi</w:t>
      </w:r>
      <w:r>
        <w:rPr>
          <w:sz w:val="28"/>
          <w:szCs w:val="28"/>
        </w:rPr>
        <w:t xml:space="preserve"> encaminhado para as Comissões de Or</w:t>
      </w:r>
      <w:r w:rsidRPr="00581B1B">
        <w:rPr>
          <w:sz w:val="28"/>
          <w:szCs w:val="28"/>
        </w:rPr>
        <w:t>çamento e Finanças tendo como  relator o  vereador Maxuel de  Oliveira, Comissão de Legislação, Justiça e</w:t>
      </w:r>
      <w:r>
        <w:rPr>
          <w:sz w:val="28"/>
          <w:szCs w:val="28"/>
        </w:rPr>
        <w:t xml:space="preserve"> </w:t>
      </w:r>
      <w:r w:rsidRPr="00581B1B">
        <w:rPr>
          <w:sz w:val="28"/>
          <w:szCs w:val="28"/>
        </w:rPr>
        <w:t>Redação  Final tendo como relator o vereador Aloísio Guimarães  de Carvalho Filho.</w:t>
      </w:r>
      <w:r>
        <w:rPr>
          <w:sz w:val="28"/>
          <w:szCs w:val="28"/>
        </w:rPr>
        <w:t xml:space="preserve"> O presidente fez a leitura do </w:t>
      </w:r>
      <w:r w:rsidRPr="00581B1B">
        <w:rPr>
          <w:sz w:val="28"/>
          <w:szCs w:val="28"/>
        </w:rPr>
        <w:t>projeto de lei 02/2020 que "Dispõe sobre  a fixação dos subsídios do Prefeito, do V</w:t>
      </w:r>
      <w:r>
        <w:rPr>
          <w:sz w:val="28"/>
          <w:szCs w:val="28"/>
        </w:rPr>
        <w:t xml:space="preserve">ice-Prefeito e dos Secretários </w:t>
      </w:r>
      <w:r w:rsidRPr="00581B1B">
        <w:rPr>
          <w:sz w:val="28"/>
          <w:szCs w:val="28"/>
        </w:rPr>
        <w:t xml:space="preserve">do  Município de   Santa Bárbara do   Monte  Verde,  para a legislatura que se </w:t>
      </w:r>
      <w:r>
        <w:rPr>
          <w:sz w:val="28"/>
          <w:szCs w:val="28"/>
        </w:rPr>
        <w:t xml:space="preserve">inicia   em  2021 e dá  outras </w:t>
      </w:r>
      <w:r w:rsidRPr="00581B1B">
        <w:rPr>
          <w:sz w:val="28"/>
          <w:szCs w:val="28"/>
        </w:rPr>
        <w:t>providências". O projeto foi encaminhado para as  Comissões de   Orçamento e Fi</w:t>
      </w:r>
      <w:r>
        <w:rPr>
          <w:sz w:val="28"/>
          <w:szCs w:val="28"/>
        </w:rPr>
        <w:t xml:space="preserve">nanças tendo    como relator o </w:t>
      </w:r>
      <w:r w:rsidRPr="00581B1B">
        <w:rPr>
          <w:sz w:val="28"/>
          <w:szCs w:val="28"/>
        </w:rPr>
        <w:t xml:space="preserve">vereador Maxuel  de  Oliveira, Comissão de Legislação, Justiça e Redação Final </w:t>
      </w:r>
      <w:r>
        <w:rPr>
          <w:sz w:val="28"/>
          <w:szCs w:val="28"/>
        </w:rPr>
        <w:t xml:space="preserve">tendo  como relator o vereador </w:t>
      </w:r>
      <w:r w:rsidRPr="00581B1B">
        <w:rPr>
          <w:sz w:val="28"/>
          <w:szCs w:val="28"/>
        </w:rPr>
        <w:t>Aloísio Guimarães de Carvalho Filho. O presidente fez a Leitura do projeto de Res</w:t>
      </w:r>
      <w:r>
        <w:rPr>
          <w:sz w:val="28"/>
          <w:szCs w:val="28"/>
        </w:rPr>
        <w:t xml:space="preserve">olução 05 que " Dispõe sobre a </w:t>
      </w:r>
      <w:r w:rsidRPr="00581B1B">
        <w:rPr>
          <w:sz w:val="28"/>
          <w:szCs w:val="28"/>
        </w:rPr>
        <w:t>aprovação das  contas da Prefeitura  Municipal de santa  Bárbara do   Monte Verde,  refere</w:t>
      </w:r>
      <w:r>
        <w:rPr>
          <w:sz w:val="28"/>
          <w:szCs w:val="28"/>
        </w:rPr>
        <w:t xml:space="preserve">nte ao exercício de </w:t>
      </w:r>
      <w:r w:rsidRPr="00581B1B">
        <w:rPr>
          <w:sz w:val="28"/>
          <w:szCs w:val="28"/>
        </w:rPr>
        <w:t xml:space="preserve">2018". 0 projeto foi encaminhado  para as comissões  de  Orçamento e Finanças  </w:t>
      </w:r>
      <w:r>
        <w:rPr>
          <w:sz w:val="28"/>
          <w:szCs w:val="28"/>
        </w:rPr>
        <w:t xml:space="preserve">tendo  como relator o vereador </w:t>
      </w:r>
      <w:r w:rsidRPr="00581B1B">
        <w:rPr>
          <w:sz w:val="28"/>
          <w:szCs w:val="28"/>
        </w:rPr>
        <w:t>Maxuel de Oliveira, Comissão de Legislação, Justiça e Redação Final tendo como r</w:t>
      </w:r>
      <w:r>
        <w:rPr>
          <w:sz w:val="28"/>
          <w:szCs w:val="28"/>
        </w:rPr>
        <w:t xml:space="preserve">elator a vereadora Lucilene da </w:t>
      </w:r>
      <w:r w:rsidRPr="00581B1B">
        <w:rPr>
          <w:sz w:val="28"/>
          <w:szCs w:val="28"/>
        </w:rPr>
        <w:t xml:space="preserve">Silva Fonseca Paiva. O presidente fez a leitura do projeto </w:t>
      </w:r>
    </w:p>
    <w:p w:rsidR="00BE231E" w:rsidRDefault="00BE231E" w:rsidP="00BE231E">
      <w:pPr>
        <w:ind w:left="-567"/>
        <w:jc w:val="both"/>
        <w:rPr>
          <w:sz w:val="28"/>
          <w:szCs w:val="28"/>
        </w:rPr>
      </w:pPr>
    </w:p>
    <w:p w:rsidR="00BE231E" w:rsidRDefault="00BE231E" w:rsidP="00BE231E">
      <w:pPr>
        <w:ind w:left="-567"/>
        <w:jc w:val="both"/>
        <w:rPr>
          <w:sz w:val="28"/>
          <w:szCs w:val="28"/>
        </w:rPr>
      </w:pPr>
    </w:p>
    <w:p w:rsidR="00BE231E" w:rsidRDefault="00BE231E" w:rsidP="00BE231E">
      <w:pPr>
        <w:ind w:left="-567"/>
        <w:jc w:val="both"/>
        <w:rPr>
          <w:sz w:val="28"/>
          <w:szCs w:val="28"/>
        </w:rPr>
      </w:pPr>
      <w:r w:rsidRPr="00581B1B">
        <w:rPr>
          <w:sz w:val="28"/>
          <w:szCs w:val="28"/>
        </w:rPr>
        <w:t>de Resolução 06 em r</w:t>
      </w:r>
      <w:r>
        <w:rPr>
          <w:sz w:val="28"/>
          <w:szCs w:val="28"/>
        </w:rPr>
        <w:t xml:space="preserve">egime de urgência que  "Dispõe </w:t>
      </w:r>
      <w:r w:rsidRPr="00581B1B">
        <w:rPr>
          <w:sz w:val="28"/>
          <w:szCs w:val="28"/>
        </w:rPr>
        <w:t>sobre a devolução de sobra  de recursos financeiros do exercício de 2020". 0 re</w:t>
      </w:r>
      <w:r>
        <w:rPr>
          <w:sz w:val="28"/>
          <w:szCs w:val="28"/>
        </w:rPr>
        <w:t xml:space="preserve">gime de urgência foi colado em </w:t>
      </w:r>
      <w:r w:rsidRPr="00581B1B">
        <w:rPr>
          <w:sz w:val="28"/>
          <w:szCs w:val="28"/>
        </w:rPr>
        <w:t xml:space="preserve">votação  sendo sete vereadores favoráveis e uma abstenção do vereador  Adário de </w:t>
      </w:r>
      <w:r>
        <w:rPr>
          <w:sz w:val="28"/>
          <w:szCs w:val="28"/>
        </w:rPr>
        <w:t>Fátima da Silva. O projeto foi encam</w:t>
      </w:r>
      <w:r w:rsidRPr="00581B1B">
        <w:rPr>
          <w:sz w:val="28"/>
          <w:szCs w:val="28"/>
        </w:rPr>
        <w:t>inhado  para as comissões  de   Orçamento e Finanças tendo como   relator o</w:t>
      </w:r>
      <w:r>
        <w:rPr>
          <w:sz w:val="28"/>
          <w:szCs w:val="28"/>
        </w:rPr>
        <w:t xml:space="preserve">  vereador Maxuel de Oliveira, </w:t>
      </w:r>
      <w:r w:rsidRPr="00581B1B">
        <w:rPr>
          <w:sz w:val="28"/>
          <w:szCs w:val="28"/>
        </w:rPr>
        <w:t>Comissão de Legislação, Justiça e Redação Final tendo como relator a vereadora Lu</w:t>
      </w:r>
      <w:r>
        <w:rPr>
          <w:sz w:val="28"/>
          <w:szCs w:val="28"/>
        </w:rPr>
        <w:t xml:space="preserve">cilene da Silva Fonseca Paiva. A vereadora Lucilene da </w:t>
      </w:r>
      <w:r w:rsidRPr="00581B1B">
        <w:rPr>
          <w:sz w:val="28"/>
          <w:szCs w:val="28"/>
        </w:rPr>
        <w:t>Silva Fonseca Paiva pediu a palavra para falar sobre a</w:t>
      </w:r>
      <w:r>
        <w:rPr>
          <w:sz w:val="28"/>
          <w:szCs w:val="28"/>
        </w:rPr>
        <w:t xml:space="preserve"> importância da   devolução de </w:t>
      </w:r>
      <w:r w:rsidRPr="00581B1B">
        <w:rPr>
          <w:sz w:val="28"/>
          <w:szCs w:val="28"/>
        </w:rPr>
        <w:t>sobra de recursos da   Câmara, que  a devolução  será usado  pa</w:t>
      </w:r>
      <w:r>
        <w:rPr>
          <w:sz w:val="28"/>
          <w:szCs w:val="28"/>
        </w:rPr>
        <w:t xml:space="preserve">ra </w:t>
      </w:r>
      <w:r w:rsidRPr="00581B1B">
        <w:rPr>
          <w:sz w:val="28"/>
          <w:szCs w:val="28"/>
        </w:rPr>
        <w:t>continuação de   obras no Município, falou também   sobre a construção  de Ginásio na  quadra Poliesportiva do  Bairro São</w:t>
      </w:r>
      <w:r>
        <w:rPr>
          <w:sz w:val="28"/>
          <w:szCs w:val="28"/>
        </w:rPr>
        <w:t xml:space="preserve"> Cristóvão, que  a obra  é  em </w:t>
      </w:r>
      <w:r w:rsidRPr="00581B1B">
        <w:rPr>
          <w:sz w:val="28"/>
          <w:szCs w:val="28"/>
        </w:rPr>
        <w:t>benefício da população,  em especial as crianças que ali praticam atividades esportivas. O presid</w:t>
      </w:r>
      <w:r>
        <w:rPr>
          <w:sz w:val="28"/>
          <w:szCs w:val="28"/>
        </w:rPr>
        <w:t xml:space="preserve">ente reafirmou </w:t>
      </w:r>
      <w:r w:rsidRPr="00581B1B">
        <w:rPr>
          <w:sz w:val="28"/>
          <w:szCs w:val="28"/>
        </w:rPr>
        <w:t>que o intuito da Obra na quadra é para uso  da  população em atividades  esporti</w:t>
      </w:r>
      <w:r>
        <w:rPr>
          <w:sz w:val="28"/>
          <w:szCs w:val="28"/>
        </w:rPr>
        <w:t xml:space="preserve">vas, e que já havia conversado </w:t>
      </w:r>
      <w:r w:rsidRPr="00581B1B">
        <w:rPr>
          <w:sz w:val="28"/>
          <w:szCs w:val="28"/>
        </w:rPr>
        <w:t>com os  vereadores sobre a devolução de recursos em  prol da construção do Ginásio</w:t>
      </w:r>
      <w:r>
        <w:rPr>
          <w:sz w:val="28"/>
          <w:szCs w:val="28"/>
        </w:rPr>
        <w:t xml:space="preserve">. Em seguida, o projeto foi de </w:t>
      </w:r>
      <w:r w:rsidRPr="00581B1B">
        <w:rPr>
          <w:sz w:val="28"/>
          <w:szCs w:val="28"/>
        </w:rPr>
        <w:t>Resolução  06/2020 foi aprovado pelas comissões, em   unanimidade  pelos  verea</w:t>
      </w:r>
      <w:r>
        <w:rPr>
          <w:sz w:val="28"/>
          <w:szCs w:val="28"/>
        </w:rPr>
        <w:t xml:space="preserve">dores tornando-se a  Resolução </w:t>
      </w:r>
      <w:r w:rsidRPr="00581B1B">
        <w:rPr>
          <w:sz w:val="28"/>
          <w:szCs w:val="28"/>
        </w:rPr>
        <w:t>05/2020. No uso  da tribuna, o vereador Adário de Fátima da Silva parabenizou o P</w:t>
      </w:r>
      <w:r>
        <w:rPr>
          <w:sz w:val="28"/>
          <w:szCs w:val="28"/>
        </w:rPr>
        <w:t xml:space="preserve">refeito pelo trabalho no campo </w:t>
      </w:r>
      <w:r w:rsidRPr="00581B1B">
        <w:rPr>
          <w:sz w:val="28"/>
          <w:szCs w:val="28"/>
        </w:rPr>
        <w:t>de futebol, onde pessoas utilizam para exercício e o mesmo  também solicita uma</w:t>
      </w:r>
      <w:r>
        <w:rPr>
          <w:sz w:val="28"/>
          <w:szCs w:val="28"/>
        </w:rPr>
        <w:t xml:space="preserve">  cerca embaixo  da   ponte do </w:t>
      </w:r>
      <w:r w:rsidRPr="00581B1B">
        <w:rPr>
          <w:sz w:val="28"/>
          <w:szCs w:val="28"/>
        </w:rPr>
        <w:t>campo, onde tem  entrado animais, como  cavalos, visto que a presença de carrap</w:t>
      </w:r>
      <w:r>
        <w:rPr>
          <w:sz w:val="28"/>
          <w:szCs w:val="28"/>
        </w:rPr>
        <w:t xml:space="preserve">atos  podem transmitir doenças </w:t>
      </w:r>
      <w:r w:rsidRPr="00581B1B">
        <w:rPr>
          <w:sz w:val="28"/>
          <w:szCs w:val="28"/>
        </w:rPr>
        <w:t>as pessoas que se exercitam ali. A vereadora Lucilene da Silva Fonseca Paiva fal</w:t>
      </w:r>
      <w:r>
        <w:rPr>
          <w:sz w:val="28"/>
          <w:szCs w:val="28"/>
        </w:rPr>
        <w:t xml:space="preserve">ou sobre os questionamentos da </w:t>
      </w:r>
      <w:r w:rsidRPr="00581B1B">
        <w:rPr>
          <w:sz w:val="28"/>
          <w:szCs w:val="28"/>
        </w:rPr>
        <w:t>população em relação a  segurança pública e relatou ter entrado em  contato com</w:t>
      </w:r>
      <w:r>
        <w:rPr>
          <w:sz w:val="28"/>
          <w:szCs w:val="28"/>
        </w:rPr>
        <w:t xml:space="preserve">   o Delegado, que o  mesmo  a </w:t>
      </w:r>
      <w:r w:rsidRPr="00581B1B">
        <w:rPr>
          <w:sz w:val="28"/>
          <w:szCs w:val="28"/>
        </w:rPr>
        <w:t>recebeu muito bem  e disse que as investigações continuam em andamento,  a vere</w:t>
      </w:r>
      <w:r>
        <w:rPr>
          <w:sz w:val="28"/>
          <w:szCs w:val="28"/>
        </w:rPr>
        <w:t xml:space="preserve">adora disse ainda que realizou </w:t>
      </w:r>
      <w:r w:rsidRPr="00581B1B">
        <w:rPr>
          <w:sz w:val="28"/>
          <w:szCs w:val="28"/>
        </w:rPr>
        <w:t>a denúncia das fakes news  nas  redes sociais, onde compartilharam planilhas  a</w:t>
      </w:r>
      <w:r>
        <w:rPr>
          <w:sz w:val="28"/>
          <w:szCs w:val="28"/>
        </w:rPr>
        <w:t xml:space="preserve">dulteradas sobre os  gastos do </w:t>
      </w:r>
      <w:r w:rsidRPr="00581B1B">
        <w:rPr>
          <w:sz w:val="28"/>
          <w:szCs w:val="28"/>
        </w:rPr>
        <w:t>Município e ressaltou que compartilhar notícias falsas é crime. O presidente fa</w:t>
      </w:r>
      <w:r>
        <w:rPr>
          <w:sz w:val="28"/>
          <w:szCs w:val="28"/>
        </w:rPr>
        <w:t xml:space="preserve">lou que irá tentar marcar  uma </w:t>
      </w:r>
      <w:r w:rsidRPr="00581B1B">
        <w:rPr>
          <w:sz w:val="28"/>
          <w:szCs w:val="28"/>
        </w:rPr>
        <w:t>audiência pública com o Delegado e  o Promotor a respeito da queima  dos  camin</w:t>
      </w:r>
      <w:r>
        <w:rPr>
          <w:sz w:val="28"/>
          <w:szCs w:val="28"/>
        </w:rPr>
        <w:t xml:space="preserve">hões. O vereador José  Geraldo de   Paiva </w:t>
      </w:r>
      <w:r w:rsidRPr="00581B1B">
        <w:rPr>
          <w:sz w:val="28"/>
          <w:szCs w:val="28"/>
        </w:rPr>
        <w:t>também parabenizou o Prefeito pelo trabalho no campo de futebol e re</w:t>
      </w:r>
      <w:r>
        <w:rPr>
          <w:sz w:val="28"/>
          <w:szCs w:val="28"/>
        </w:rPr>
        <w:t xml:space="preserve">lembrou a indicação que fez ao </w:t>
      </w:r>
      <w:r w:rsidRPr="00581B1B">
        <w:rPr>
          <w:sz w:val="28"/>
          <w:szCs w:val="28"/>
        </w:rPr>
        <w:t>mesmo  para tirar os cavalos do campo,   comentou a respeito das perguntas  que</w:t>
      </w:r>
      <w:r>
        <w:rPr>
          <w:sz w:val="28"/>
          <w:szCs w:val="28"/>
        </w:rPr>
        <w:t xml:space="preserve"> tem recebido sobre a  Obra na </w:t>
      </w:r>
      <w:r w:rsidRPr="00581B1B">
        <w:rPr>
          <w:sz w:val="28"/>
          <w:szCs w:val="28"/>
        </w:rPr>
        <w:t>Quadra  do Morrão   onde foi questionado  se a  obra era para  a  Banda e que a</w:t>
      </w:r>
      <w:r>
        <w:rPr>
          <w:sz w:val="28"/>
          <w:szCs w:val="28"/>
        </w:rPr>
        <w:t xml:space="preserve">  Deputada  Federal  Margarida </w:t>
      </w:r>
      <w:r w:rsidRPr="00581B1B">
        <w:rPr>
          <w:sz w:val="28"/>
          <w:szCs w:val="28"/>
        </w:rPr>
        <w:t>Salomão teria mandado   um recurso para isso no Município. O vereador Adário de Fátima da Silva esclar</w:t>
      </w:r>
      <w:r>
        <w:rPr>
          <w:sz w:val="28"/>
          <w:szCs w:val="28"/>
        </w:rPr>
        <w:t>eceu que a  Deputada Margarida</w:t>
      </w:r>
      <w:r w:rsidRPr="00581B1B">
        <w:rPr>
          <w:sz w:val="28"/>
          <w:szCs w:val="28"/>
        </w:rPr>
        <w:t xml:space="preserve"> Salomão chegou a conversar sobre  um possível envio da </w:t>
      </w:r>
      <w:r>
        <w:rPr>
          <w:sz w:val="28"/>
          <w:szCs w:val="28"/>
        </w:rPr>
        <w:t xml:space="preserve"> emenda mas  que a mesma   não </w:t>
      </w:r>
      <w:r w:rsidRPr="00581B1B">
        <w:rPr>
          <w:sz w:val="28"/>
          <w:szCs w:val="28"/>
        </w:rPr>
        <w:t>chegou  a fazer o envio  do recurso.  A  vereador Lucilene da  Silva Fonseca Pa</w:t>
      </w:r>
      <w:r>
        <w:rPr>
          <w:sz w:val="28"/>
          <w:szCs w:val="28"/>
        </w:rPr>
        <w:t xml:space="preserve">iva  falou sobre o  projeto de </w:t>
      </w:r>
      <w:r w:rsidRPr="00581B1B">
        <w:rPr>
          <w:sz w:val="28"/>
          <w:szCs w:val="28"/>
        </w:rPr>
        <w:t>construção de  um Centro Cultural na parte de cima da quadra, e que será utilizado</w:t>
      </w:r>
      <w:r>
        <w:rPr>
          <w:sz w:val="28"/>
          <w:szCs w:val="28"/>
        </w:rPr>
        <w:t xml:space="preserve"> recurso próprio do Município. </w:t>
      </w:r>
      <w:r w:rsidRPr="00581B1B">
        <w:rPr>
          <w:sz w:val="28"/>
          <w:szCs w:val="28"/>
        </w:rPr>
        <w:t>O vereador José  Geraldo de Paiva deixou sua moção  de pesar para o  falecimento</w:t>
      </w:r>
      <w:r>
        <w:rPr>
          <w:sz w:val="28"/>
          <w:szCs w:val="28"/>
        </w:rPr>
        <w:t xml:space="preserve"> de Lucas Oliveira da Costa. </w:t>
      </w:r>
      <w:r>
        <w:rPr>
          <w:sz w:val="28"/>
          <w:szCs w:val="28"/>
        </w:rPr>
        <w:lastRenderedPageBreak/>
        <w:t xml:space="preserve">O </w:t>
      </w:r>
      <w:r w:rsidRPr="00581B1B">
        <w:rPr>
          <w:sz w:val="28"/>
          <w:szCs w:val="28"/>
        </w:rPr>
        <w:t>presidente José Carlos de Almeida Lima falou que a prefeitura irá precisar de abrir d</w:t>
      </w:r>
      <w:r>
        <w:rPr>
          <w:sz w:val="28"/>
          <w:szCs w:val="28"/>
        </w:rPr>
        <w:t xml:space="preserve">otações, pois será realizado a </w:t>
      </w:r>
      <w:r w:rsidRPr="00581B1B">
        <w:rPr>
          <w:sz w:val="28"/>
          <w:szCs w:val="28"/>
        </w:rPr>
        <w:t xml:space="preserve">construção de  um Portal na entrada da Cidade, com </w:t>
      </w:r>
    </w:p>
    <w:p w:rsidR="00BE231E" w:rsidRDefault="00BE231E" w:rsidP="00BE231E">
      <w:pPr>
        <w:ind w:left="-567"/>
        <w:jc w:val="both"/>
        <w:rPr>
          <w:sz w:val="28"/>
          <w:szCs w:val="28"/>
        </w:rPr>
      </w:pPr>
    </w:p>
    <w:p w:rsidR="00BE231E" w:rsidRDefault="00BE231E" w:rsidP="00BE231E">
      <w:pPr>
        <w:ind w:left="-567"/>
        <w:jc w:val="both"/>
        <w:rPr>
          <w:sz w:val="28"/>
          <w:szCs w:val="28"/>
        </w:rPr>
      </w:pPr>
      <w:r w:rsidRPr="00581B1B">
        <w:rPr>
          <w:sz w:val="28"/>
          <w:szCs w:val="28"/>
        </w:rPr>
        <w:t xml:space="preserve">recurso próprio do Município </w:t>
      </w:r>
      <w:r>
        <w:rPr>
          <w:sz w:val="28"/>
          <w:szCs w:val="28"/>
        </w:rPr>
        <w:t>e que será aberto licitação em breve. Nada</w:t>
      </w:r>
      <w:r w:rsidRPr="00581B1B">
        <w:rPr>
          <w:sz w:val="28"/>
          <w:szCs w:val="28"/>
        </w:rPr>
        <w:t xml:space="preserve"> mais havendo a tratar encerra-se esta Reunião Ordinária, de onde, la</w:t>
      </w:r>
      <w:r>
        <w:rPr>
          <w:sz w:val="28"/>
          <w:szCs w:val="28"/>
        </w:rPr>
        <w:t xml:space="preserve">vrou-se a presente Ata que vai </w:t>
      </w:r>
      <w:r w:rsidRPr="00581B1B">
        <w:rPr>
          <w:sz w:val="28"/>
          <w:szCs w:val="28"/>
        </w:rPr>
        <w:t>assinada pelo Presidente, Secretário e demais vereadores presentes.</w:t>
      </w:r>
    </w:p>
    <w:p w:rsidR="00BE231E" w:rsidRDefault="00BE231E" w:rsidP="00BE231E">
      <w:pPr>
        <w:ind w:left="-567"/>
        <w:jc w:val="both"/>
        <w:rPr>
          <w:sz w:val="28"/>
          <w:szCs w:val="28"/>
        </w:rPr>
      </w:pPr>
    </w:p>
    <w:p w:rsidR="00BE231E" w:rsidRDefault="00BE231E" w:rsidP="00BE231E">
      <w:pPr>
        <w:ind w:left="-567"/>
        <w:jc w:val="both"/>
      </w:pPr>
    </w:p>
    <w:p w:rsidR="00BE231E" w:rsidRDefault="00BE231E" w:rsidP="00BE231E">
      <w:pPr>
        <w:ind w:left="-567"/>
        <w:jc w:val="both"/>
        <w:rPr>
          <w:rFonts w:ascii="Arial" w:hAnsi="Arial" w:cs="Arial"/>
          <w:b/>
          <w:sz w:val="28"/>
          <w:szCs w:val="28"/>
        </w:rPr>
      </w:pPr>
    </w:p>
    <w:p w:rsidR="00BE231E" w:rsidRDefault="00BE231E" w:rsidP="00BE231E">
      <w:pPr>
        <w:ind w:left="-567"/>
        <w:jc w:val="both"/>
        <w:rPr>
          <w:rFonts w:ascii="Arial" w:hAnsi="Arial" w:cs="Arial"/>
          <w:b/>
          <w:sz w:val="28"/>
          <w:szCs w:val="28"/>
        </w:rPr>
      </w:pPr>
    </w:p>
    <w:p w:rsidR="00BE231E" w:rsidRDefault="00BE231E" w:rsidP="00BE231E">
      <w:pPr>
        <w:ind w:left="-567"/>
        <w:jc w:val="both"/>
        <w:rPr>
          <w:rFonts w:ascii="Arial" w:hAnsi="Arial" w:cs="Arial"/>
          <w:b/>
          <w:sz w:val="28"/>
          <w:szCs w:val="28"/>
        </w:rPr>
      </w:pPr>
    </w:p>
    <w:p w:rsidR="00BE231E" w:rsidRDefault="00BE231E" w:rsidP="00BE231E">
      <w:pPr>
        <w:ind w:left="-567"/>
        <w:jc w:val="both"/>
        <w:rPr>
          <w:rFonts w:ascii="Arial" w:hAnsi="Arial" w:cs="Arial"/>
          <w:b/>
          <w:sz w:val="28"/>
          <w:szCs w:val="28"/>
        </w:rPr>
      </w:pPr>
    </w:p>
    <w:p w:rsidR="00BE231E" w:rsidRDefault="00BE231E" w:rsidP="00BE231E">
      <w:pPr>
        <w:ind w:left="-567"/>
      </w:pPr>
    </w:p>
    <w:sectPr w:rsidR="00BE231E" w:rsidSect="00BE23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84" w:rsidRDefault="00345D84" w:rsidP="00842DA4">
      <w:r>
        <w:separator/>
      </w:r>
    </w:p>
  </w:endnote>
  <w:endnote w:type="continuationSeparator" w:id="1">
    <w:p w:rsidR="00345D84" w:rsidRDefault="00345D84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84" w:rsidRDefault="00345D84" w:rsidP="00842DA4">
      <w:r>
        <w:separator/>
      </w:r>
    </w:p>
  </w:footnote>
  <w:footnote w:type="continuationSeparator" w:id="1">
    <w:p w:rsidR="00345D84" w:rsidRDefault="00345D84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520E9"/>
    <w:rsid w:val="0027471F"/>
    <w:rsid w:val="002A1ED7"/>
    <w:rsid w:val="00345D84"/>
    <w:rsid w:val="0054482E"/>
    <w:rsid w:val="00842DA4"/>
    <w:rsid w:val="008E007B"/>
    <w:rsid w:val="00A6709D"/>
    <w:rsid w:val="00A91DA5"/>
    <w:rsid w:val="00BE231E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1028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2020-11-03T13:18:00Z</dcterms:created>
  <dcterms:modified xsi:type="dcterms:W3CDTF">2020-11-03T13:18:00Z</dcterms:modified>
</cp:coreProperties>
</file>