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58" w:rsidRDefault="00084458"/>
    <w:p w:rsidR="007807CE" w:rsidRPr="002C2C5C" w:rsidRDefault="007807CE" w:rsidP="007807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65/2021, de 10 de agosto de 2021.</w:t>
      </w:r>
    </w:p>
    <w:p w:rsidR="007807CE" w:rsidRPr="002C2C5C" w:rsidRDefault="007807CE" w:rsidP="007807CE">
      <w:pPr>
        <w:rPr>
          <w:rFonts w:ascii="Arial" w:hAnsi="Arial" w:cs="Arial"/>
          <w:sz w:val="28"/>
          <w:szCs w:val="28"/>
        </w:rPr>
      </w:pPr>
    </w:p>
    <w:p w:rsidR="007807CE" w:rsidRPr="002C2C5C" w:rsidRDefault="007807CE" w:rsidP="007807CE">
      <w:pPr>
        <w:rPr>
          <w:rFonts w:ascii="Arial" w:hAnsi="Arial" w:cs="Arial"/>
          <w:sz w:val="28"/>
          <w:szCs w:val="28"/>
        </w:rPr>
      </w:pPr>
    </w:p>
    <w:p w:rsidR="007807CE" w:rsidRPr="002C2C5C" w:rsidRDefault="007807CE" w:rsidP="007807CE">
      <w:pPr>
        <w:rPr>
          <w:rFonts w:ascii="Arial" w:hAnsi="Arial" w:cs="Arial"/>
          <w:sz w:val="28"/>
          <w:szCs w:val="28"/>
        </w:rPr>
      </w:pPr>
      <w:bookmarkStart w:id="0" w:name="_GoBack"/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bookmarkEnd w:id="0"/>
    <w:p w:rsidR="007807CE" w:rsidRPr="002C2C5C" w:rsidRDefault="007807CE" w:rsidP="007807CE">
      <w:pPr>
        <w:rPr>
          <w:rFonts w:ascii="Arial" w:hAnsi="Arial" w:cs="Arial"/>
          <w:sz w:val="28"/>
          <w:szCs w:val="28"/>
        </w:rPr>
      </w:pPr>
    </w:p>
    <w:p w:rsidR="007807CE" w:rsidRPr="002C2C5C" w:rsidRDefault="007807CE" w:rsidP="007807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Roberto de Paula</w:t>
      </w:r>
    </w:p>
    <w:p w:rsidR="007807CE" w:rsidRPr="002C2C5C" w:rsidRDefault="007807CE" w:rsidP="007807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Presidente da C</w:t>
      </w:r>
      <w:r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7807CE" w:rsidRDefault="007807CE" w:rsidP="007807CE">
      <w:pPr>
        <w:rPr>
          <w:rFonts w:ascii="Arial" w:hAnsi="Arial" w:cs="Arial"/>
          <w:sz w:val="28"/>
          <w:szCs w:val="28"/>
        </w:rPr>
      </w:pPr>
    </w:p>
    <w:p w:rsidR="007807CE" w:rsidRPr="002C2C5C" w:rsidRDefault="007807CE" w:rsidP="007807CE">
      <w:pPr>
        <w:rPr>
          <w:rFonts w:ascii="Arial" w:hAnsi="Arial" w:cs="Arial"/>
          <w:sz w:val="28"/>
          <w:szCs w:val="28"/>
        </w:rPr>
      </w:pPr>
    </w:p>
    <w:p w:rsidR="007807CE" w:rsidRDefault="007807CE" w:rsidP="007807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7807CE" w:rsidRPr="002C2C5C" w:rsidRDefault="007807CE" w:rsidP="007807CE">
      <w:pPr>
        <w:jc w:val="center"/>
        <w:rPr>
          <w:rFonts w:ascii="Arial" w:hAnsi="Arial" w:cs="Arial"/>
          <w:sz w:val="28"/>
          <w:szCs w:val="28"/>
        </w:rPr>
      </w:pPr>
    </w:p>
    <w:p w:rsidR="007807CE" w:rsidRPr="002C2C5C" w:rsidRDefault="007807CE" w:rsidP="007807CE">
      <w:pPr>
        <w:rPr>
          <w:rFonts w:ascii="Arial" w:hAnsi="Arial" w:cs="Arial"/>
          <w:sz w:val="28"/>
          <w:szCs w:val="28"/>
        </w:rPr>
      </w:pPr>
    </w:p>
    <w:p w:rsidR="007807CE" w:rsidRDefault="007807CE" w:rsidP="007807CE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Oliveira, que </w:t>
      </w:r>
      <w:proofErr w:type="spellStart"/>
      <w:r>
        <w:rPr>
          <w:rFonts w:ascii="Arial" w:hAnsi="Arial" w:cs="Arial"/>
          <w:sz w:val="28"/>
          <w:szCs w:val="28"/>
        </w:rPr>
        <w:t>esta</w:t>
      </w:r>
      <w:proofErr w:type="spellEnd"/>
      <w:r>
        <w:rPr>
          <w:rFonts w:ascii="Arial" w:hAnsi="Arial" w:cs="Arial"/>
          <w:sz w:val="28"/>
          <w:szCs w:val="28"/>
        </w:rPr>
        <w:t xml:space="preserve"> subscreve,</w:t>
      </w:r>
      <w:r w:rsidRPr="002C2C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</w:t>
      </w:r>
      <w:r w:rsidRPr="002C2C5C">
        <w:rPr>
          <w:rFonts w:ascii="Arial" w:hAnsi="Arial" w:cs="Arial"/>
          <w:sz w:val="28"/>
          <w:szCs w:val="28"/>
        </w:rPr>
        <w:t>m solicitar ao Executivo Municipal</w:t>
      </w:r>
      <w:r>
        <w:rPr>
          <w:rFonts w:ascii="Arial" w:hAnsi="Arial" w:cs="Arial"/>
          <w:sz w:val="28"/>
          <w:szCs w:val="28"/>
        </w:rPr>
        <w:t>, que seja feita a limpeza do córrego que vem da cachoeira passando pelo Parque de Exposição até a ponte que liga a Fábrica de Papel.</w:t>
      </w:r>
    </w:p>
    <w:p w:rsidR="007807CE" w:rsidRDefault="007807CE" w:rsidP="007807C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7807CE" w:rsidRDefault="007807CE" w:rsidP="007807CE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Pois este córrego se encontra hoje com lixo, material vegetal, capim e esgoto impedindo o escoamento de agua direto no período chuvoso evitando assim enchentes. Com esta medida melhoramos a qualidade de vida de todos os munícipes.</w:t>
      </w:r>
    </w:p>
    <w:p w:rsidR="007807CE" w:rsidRDefault="007807CE" w:rsidP="007807CE">
      <w:pPr>
        <w:jc w:val="both"/>
        <w:rPr>
          <w:rFonts w:ascii="Arial" w:hAnsi="Arial" w:cs="Arial"/>
          <w:sz w:val="28"/>
          <w:szCs w:val="28"/>
        </w:rPr>
      </w:pPr>
    </w:p>
    <w:p w:rsidR="007807CE" w:rsidRDefault="007807CE" w:rsidP="007807CE">
      <w:pPr>
        <w:jc w:val="both"/>
        <w:rPr>
          <w:rFonts w:ascii="Arial" w:hAnsi="Arial" w:cs="Arial"/>
          <w:sz w:val="28"/>
          <w:szCs w:val="28"/>
        </w:rPr>
      </w:pPr>
    </w:p>
    <w:p w:rsidR="007807CE" w:rsidRDefault="007807CE" w:rsidP="007807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5A72E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10 de agosto de 2021. </w:t>
      </w:r>
    </w:p>
    <w:p w:rsidR="007807CE" w:rsidRDefault="007807CE" w:rsidP="007807CE">
      <w:pPr>
        <w:jc w:val="center"/>
        <w:rPr>
          <w:rFonts w:ascii="Arial" w:hAnsi="Arial" w:cs="Arial"/>
          <w:sz w:val="28"/>
          <w:szCs w:val="28"/>
        </w:rPr>
      </w:pPr>
    </w:p>
    <w:p w:rsidR="007807CE" w:rsidRDefault="007807CE" w:rsidP="007807CE">
      <w:pPr>
        <w:jc w:val="center"/>
        <w:rPr>
          <w:rFonts w:ascii="Arial" w:hAnsi="Arial" w:cs="Arial"/>
          <w:sz w:val="28"/>
          <w:szCs w:val="28"/>
        </w:rPr>
      </w:pPr>
    </w:p>
    <w:p w:rsidR="007807CE" w:rsidRDefault="007807CE" w:rsidP="007807CE">
      <w:pPr>
        <w:jc w:val="center"/>
        <w:rPr>
          <w:rFonts w:ascii="Arial" w:hAnsi="Arial" w:cs="Arial"/>
          <w:sz w:val="28"/>
          <w:szCs w:val="28"/>
        </w:rPr>
      </w:pPr>
    </w:p>
    <w:p w:rsidR="007807CE" w:rsidRDefault="007807CE" w:rsidP="007807CE">
      <w:pPr>
        <w:jc w:val="center"/>
        <w:rPr>
          <w:rFonts w:ascii="Arial" w:hAnsi="Arial" w:cs="Arial"/>
          <w:sz w:val="28"/>
          <w:szCs w:val="28"/>
        </w:rPr>
      </w:pPr>
    </w:p>
    <w:p w:rsidR="007807CE" w:rsidRDefault="007807CE" w:rsidP="007807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7807CE" w:rsidRDefault="007807CE" w:rsidP="007807CE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7807CE" w:rsidRDefault="007807CE" w:rsidP="007807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7807CE" w:rsidRDefault="007807CE"/>
    <w:sectPr w:rsidR="007807CE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BFA" w:rsidRDefault="00DF0BFA" w:rsidP="00842DA4">
      <w:r>
        <w:separator/>
      </w:r>
    </w:p>
  </w:endnote>
  <w:endnote w:type="continuationSeparator" w:id="0">
    <w:p w:rsidR="00DF0BFA" w:rsidRDefault="00DF0BFA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A4" w:rsidRDefault="00842D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A4" w:rsidRDefault="00842D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BFA" w:rsidRDefault="00DF0BFA" w:rsidP="00842DA4">
      <w:r>
        <w:separator/>
      </w:r>
    </w:p>
  </w:footnote>
  <w:footnote w:type="continuationSeparator" w:id="0">
    <w:p w:rsidR="00DF0BFA" w:rsidRDefault="00DF0BFA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A4" w:rsidRDefault="00842D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proofErr w:type="gramStart"/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</w:t>
          </w:r>
          <w:proofErr w:type="gramEnd"/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 xml:space="preserve">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A4"/>
    <w:rsid w:val="00084458"/>
    <w:rsid w:val="000864B9"/>
    <w:rsid w:val="001043C2"/>
    <w:rsid w:val="002069F0"/>
    <w:rsid w:val="0027471F"/>
    <w:rsid w:val="002A1ED7"/>
    <w:rsid w:val="0054482E"/>
    <w:rsid w:val="007807CE"/>
    <w:rsid w:val="00842DA4"/>
    <w:rsid w:val="008E007B"/>
    <w:rsid w:val="00A6709D"/>
    <w:rsid w:val="00A91DA5"/>
    <w:rsid w:val="00CA0727"/>
    <w:rsid w:val="00DF0BFA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51DD9-9464-4915-B2B2-2596D4DA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2021-08-10T20:33:00Z</cp:lastPrinted>
  <dcterms:created xsi:type="dcterms:W3CDTF">2021-08-10T20:34:00Z</dcterms:created>
  <dcterms:modified xsi:type="dcterms:W3CDTF">2021-08-10T20:34:00Z</dcterms:modified>
</cp:coreProperties>
</file>