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6A74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871257E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1F1E7A03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377BA118" w14:textId="3E30D121"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0</w:t>
      </w:r>
      <w:r w:rsidR="00AA08DB">
        <w:rPr>
          <w:b/>
          <w:sz w:val="32"/>
          <w:szCs w:val="32"/>
        </w:rPr>
        <w:t>2</w:t>
      </w:r>
      <w:r w:rsidR="0067434B">
        <w:rPr>
          <w:b/>
          <w:sz w:val="32"/>
          <w:szCs w:val="32"/>
        </w:rPr>
        <w:t>, de 11 de j</w:t>
      </w:r>
      <w:r w:rsidR="00D230E1">
        <w:rPr>
          <w:b/>
          <w:sz w:val="32"/>
          <w:szCs w:val="32"/>
        </w:rPr>
        <w:t>aneiro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14:paraId="1CDFF9B7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577B9122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A7BB346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369949D0" w14:textId="77777777" w:rsidR="007D7460" w:rsidRDefault="007D7460" w:rsidP="007D7460">
      <w:pPr>
        <w:jc w:val="both"/>
        <w:rPr>
          <w:sz w:val="32"/>
          <w:szCs w:val="32"/>
        </w:rPr>
      </w:pPr>
    </w:p>
    <w:p w14:paraId="31B1920C" w14:textId="0A52A239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proofErr w:type="spellStart"/>
      <w:r w:rsidR="00AA08DB">
        <w:rPr>
          <w:sz w:val="32"/>
          <w:szCs w:val="32"/>
        </w:rPr>
        <w:t>Jhony</w:t>
      </w:r>
      <w:proofErr w:type="spellEnd"/>
      <w:r w:rsidR="00AA08DB">
        <w:rPr>
          <w:sz w:val="32"/>
          <w:szCs w:val="32"/>
        </w:rPr>
        <w:t xml:space="preserve"> de Paiva Mendes</w:t>
      </w:r>
    </w:p>
    <w:p w14:paraId="043C95E7" w14:textId="1B9747AC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AA08DB">
        <w:rPr>
          <w:b/>
          <w:sz w:val="32"/>
          <w:szCs w:val="32"/>
        </w:rPr>
        <w:t>Sítio Recanto dos Lagos</w:t>
      </w:r>
    </w:p>
    <w:p w14:paraId="6CB85829" w14:textId="17337919" w:rsidR="00AA08DB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AA08DB">
        <w:rPr>
          <w:sz w:val="32"/>
          <w:szCs w:val="32"/>
        </w:rPr>
        <w:t xml:space="preserve">  Situação da estrada do trecho Morro das Paineiras.</w:t>
      </w:r>
    </w:p>
    <w:p w14:paraId="3A125C4B" w14:textId="77777777" w:rsidR="007D7460" w:rsidRDefault="007D7460" w:rsidP="007D7460">
      <w:pPr>
        <w:jc w:val="center"/>
        <w:rPr>
          <w:sz w:val="32"/>
          <w:szCs w:val="32"/>
        </w:rPr>
      </w:pPr>
    </w:p>
    <w:p w14:paraId="6D6B8D6C" w14:textId="77777777" w:rsidR="007D7460" w:rsidRDefault="007D7460" w:rsidP="007D7460">
      <w:pPr>
        <w:jc w:val="center"/>
        <w:rPr>
          <w:sz w:val="32"/>
          <w:szCs w:val="32"/>
        </w:rPr>
      </w:pPr>
    </w:p>
    <w:p w14:paraId="521D62D1" w14:textId="022F1A3A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11 de j</w:t>
      </w:r>
      <w:r w:rsidR="00D230E1">
        <w:rPr>
          <w:sz w:val="32"/>
          <w:szCs w:val="32"/>
        </w:rPr>
        <w:t>aneiro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4C64CC0F" w14:textId="77777777" w:rsidR="007D7460" w:rsidRDefault="007D7460" w:rsidP="007D7460">
      <w:pPr>
        <w:jc w:val="center"/>
        <w:rPr>
          <w:sz w:val="32"/>
          <w:szCs w:val="32"/>
        </w:rPr>
      </w:pPr>
    </w:p>
    <w:p w14:paraId="51F53703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14:paraId="543C8976" w14:textId="77777777" w:rsidR="007D7460" w:rsidRDefault="007D7460" w:rsidP="007D7460">
      <w:pPr>
        <w:jc w:val="both"/>
        <w:rPr>
          <w:sz w:val="32"/>
          <w:szCs w:val="32"/>
        </w:rPr>
      </w:pPr>
    </w:p>
    <w:p w14:paraId="31724AB6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67434B"/>
    <w:rsid w:val="007D7460"/>
    <w:rsid w:val="00824CA7"/>
    <w:rsid w:val="00825371"/>
    <w:rsid w:val="00831A6C"/>
    <w:rsid w:val="008564A5"/>
    <w:rsid w:val="008D57AE"/>
    <w:rsid w:val="00A97C9A"/>
    <w:rsid w:val="00AA08DB"/>
    <w:rsid w:val="00C56558"/>
    <w:rsid w:val="00D2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55C"/>
  <w15:docId w15:val="{BA1729AA-417B-40E7-ADE2-D2BBF6A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4</cp:revision>
  <cp:lastPrinted>2022-01-11T17:24:00Z</cp:lastPrinted>
  <dcterms:created xsi:type="dcterms:W3CDTF">2022-01-11T17:20:00Z</dcterms:created>
  <dcterms:modified xsi:type="dcterms:W3CDTF">2022-01-11T17:24:00Z</dcterms:modified>
</cp:coreProperties>
</file>