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38" w:rsidRDefault="00596338" w:rsidP="00704679">
      <w:pPr>
        <w:rPr>
          <w:rFonts w:ascii="Times New Roman" w:hAnsi="Times New Roman" w:cs="Times New Roman"/>
          <w:b/>
        </w:rPr>
      </w:pPr>
      <w:bookmarkStart w:id="0" w:name="_Hlk17370014"/>
    </w:p>
    <w:p w:rsidR="00772ECD" w:rsidRPr="00364C40" w:rsidRDefault="00704679" w:rsidP="007046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LEI</w:t>
      </w:r>
      <w:r w:rsidR="00772ECD" w:rsidRPr="00364C4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DE </w:t>
      </w:r>
      <w:r w:rsidR="00772ECD" w:rsidRPr="00364C40">
        <w:rPr>
          <w:rFonts w:ascii="Times New Roman" w:hAnsi="Times New Roman" w:cs="Times New Roman"/>
          <w:b/>
        </w:rPr>
        <w:t>N°</w:t>
      </w:r>
      <w:r w:rsidR="0059633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665, DE 14 DE DEZEMBRO DE</w:t>
      </w:r>
      <w:r w:rsidR="00772ECD" w:rsidRPr="00364C40">
        <w:rPr>
          <w:rFonts w:ascii="Times New Roman" w:hAnsi="Times New Roman" w:cs="Times New Roman"/>
          <w:b/>
        </w:rPr>
        <w:t xml:space="preserve"> 20</w:t>
      </w:r>
      <w:r w:rsidR="00584B4C">
        <w:rPr>
          <w:rFonts w:ascii="Times New Roman" w:hAnsi="Times New Roman" w:cs="Times New Roman"/>
          <w:b/>
        </w:rPr>
        <w:t>20</w:t>
      </w:r>
    </w:p>
    <w:p w:rsidR="00772ECD" w:rsidRPr="00364C40" w:rsidRDefault="00772ECD" w:rsidP="00D75F79">
      <w:pPr>
        <w:rPr>
          <w:rFonts w:ascii="Times New Roman" w:hAnsi="Times New Roman" w:cs="Times New Roman"/>
          <w:b/>
        </w:rPr>
      </w:pPr>
    </w:p>
    <w:p w:rsidR="00772ECD" w:rsidRPr="00B87CF9" w:rsidRDefault="00772ECD" w:rsidP="00F2489D">
      <w:pPr>
        <w:spacing w:line="240" w:lineRule="auto"/>
        <w:ind w:firstLine="5103"/>
        <w:rPr>
          <w:rFonts w:ascii="Times New Roman" w:hAnsi="Times New Roman" w:cs="Times New Roman"/>
          <w:b/>
        </w:rPr>
      </w:pPr>
      <w:r w:rsidRPr="00B87CF9">
        <w:rPr>
          <w:rFonts w:ascii="Times New Roman" w:hAnsi="Times New Roman" w:cs="Times New Roman"/>
          <w:b/>
        </w:rPr>
        <w:t xml:space="preserve">Estima a Receita e Fixa a Despesa do </w:t>
      </w:r>
    </w:p>
    <w:p w:rsidR="000E6D64" w:rsidRDefault="00772ECD" w:rsidP="00F2489D">
      <w:pPr>
        <w:spacing w:line="240" w:lineRule="auto"/>
        <w:ind w:firstLine="5103"/>
        <w:rPr>
          <w:rFonts w:ascii="Times New Roman" w:hAnsi="Times New Roman" w:cs="Times New Roman"/>
          <w:b/>
        </w:rPr>
      </w:pPr>
      <w:r w:rsidRPr="00B87CF9">
        <w:rPr>
          <w:rFonts w:ascii="Times New Roman" w:hAnsi="Times New Roman" w:cs="Times New Roman"/>
          <w:b/>
        </w:rPr>
        <w:t xml:space="preserve"> Município </w:t>
      </w:r>
      <w:r w:rsidRPr="00C85E87">
        <w:rPr>
          <w:rFonts w:ascii="Times New Roman" w:hAnsi="Times New Roman" w:cs="Times New Roman"/>
          <w:b/>
        </w:rPr>
        <w:t xml:space="preserve">de </w:t>
      </w:r>
      <w:r w:rsidR="000E6D64">
        <w:rPr>
          <w:rFonts w:ascii="Times New Roman" w:hAnsi="Times New Roman" w:cs="Times New Roman"/>
          <w:b/>
        </w:rPr>
        <w:t xml:space="preserve">Santa Bárbara do Monte </w:t>
      </w:r>
    </w:p>
    <w:p w:rsidR="00772ECD" w:rsidRPr="00B87CF9" w:rsidRDefault="000E6D64" w:rsidP="00F2489D">
      <w:pPr>
        <w:spacing w:line="240" w:lineRule="auto"/>
        <w:ind w:firstLine="51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Verde</w:t>
      </w:r>
      <w:r w:rsidR="00772ECD" w:rsidRPr="00B87CF9">
        <w:rPr>
          <w:rFonts w:ascii="Times New Roman" w:hAnsi="Times New Roman" w:cs="Times New Roman"/>
          <w:b/>
        </w:rPr>
        <w:t xml:space="preserve"> para o exercício financeiro de 20</w:t>
      </w:r>
      <w:r w:rsidR="0079115C">
        <w:rPr>
          <w:rFonts w:ascii="Times New Roman" w:hAnsi="Times New Roman" w:cs="Times New Roman"/>
          <w:b/>
        </w:rPr>
        <w:t>2</w:t>
      </w:r>
      <w:r w:rsidR="000E3DEB">
        <w:rPr>
          <w:rFonts w:ascii="Times New Roman" w:hAnsi="Times New Roman" w:cs="Times New Roman"/>
          <w:b/>
        </w:rPr>
        <w:t>1</w:t>
      </w:r>
      <w:r w:rsidR="00772ECD" w:rsidRPr="00B87CF9">
        <w:rPr>
          <w:rFonts w:ascii="Times New Roman" w:hAnsi="Times New Roman" w:cs="Times New Roman"/>
          <w:b/>
        </w:rPr>
        <w:t>.</w:t>
      </w:r>
    </w:p>
    <w:p w:rsidR="00F465C9" w:rsidRPr="00B87CF9" w:rsidRDefault="00F465C9" w:rsidP="00F465C9">
      <w:pPr>
        <w:spacing w:line="360" w:lineRule="auto"/>
        <w:rPr>
          <w:rFonts w:ascii="Times New Roman" w:hAnsi="Times New Roman" w:cs="Times New Roman"/>
          <w:b/>
        </w:rPr>
      </w:pPr>
    </w:p>
    <w:p w:rsidR="00772ECD" w:rsidRPr="00B87CF9" w:rsidRDefault="00233BCA" w:rsidP="00772ECD">
      <w:pPr>
        <w:spacing w:line="240" w:lineRule="auto"/>
        <w:ind w:firstLine="600"/>
        <w:jc w:val="both"/>
        <w:rPr>
          <w:rFonts w:ascii="Times New Roman" w:hAnsi="Times New Roman" w:cs="Times New Roman"/>
        </w:rPr>
      </w:pPr>
      <w:r w:rsidRPr="00B87CF9">
        <w:rPr>
          <w:rFonts w:ascii="Times New Roman" w:hAnsi="Times New Roman" w:cs="Times New Roman"/>
        </w:rPr>
        <w:t xml:space="preserve">A Câmara Municipal </w:t>
      </w:r>
      <w:r w:rsidRPr="00C85E87">
        <w:rPr>
          <w:rFonts w:ascii="Times New Roman" w:hAnsi="Times New Roman" w:cs="Times New Roman"/>
        </w:rPr>
        <w:t xml:space="preserve">de </w:t>
      </w:r>
      <w:r w:rsidR="000E6D64">
        <w:rPr>
          <w:rFonts w:ascii="Times New Roman" w:hAnsi="Times New Roman" w:cs="Times New Roman"/>
        </w:rPr>
        <w:t>Santa Bárbara do Monte Verde</w:t>
      </w:r>
      <w:r w:rsidR="00772ECD" w:rsidRPr="00C85E87">
        <w:rPr>
          <w:rFonts w:ascii="Times New Roman" w:hAnsi="Times New Roman" w:cs="Times New Roman"/>
        </w:rPr>
        <w:t xml:space="preserve"> aprova</w:t>
      </w:r>
      <w:r w:rsidR="00772ECD" w:rsidRPr="00B87CF9">
        <w:rPr>
          <w:rFonts w:ascii="Times New Roman" w:hAnsi="Times New Roman" w:cs="Times New Roman"/>
        </w:rPr>
        <w:t xml:space="preserve"> e o Prefeito Municipal sanciona a seguinte Lei:</w:t>
      </w:r>
    </w:p>
    <w:p w:rsidR="00F465C9" w:rsidRPr="00581EB9" w:rsidRDefault="00F465C9" w:rsidP="00D75F79">
      <w:pPr>
        <w:spacing w:line="240" w:lineRule="auto"/>
        <w:jc w:val="both"/>
        <w:rPr>
          <w:rFonts w:ascii="Times New Roman" w:hAnsi="Times New Roman" w:cs="Times New Roman"/>
        </w:rPr>
      </w:pPr>
    </w:p>
    <w:p w:rsidR="00772ECD" w:rsidRDefault="00772ECD" w:rsidP="00F465C9">
      <w:pPr>
        <w:spacing w:line="360" w:lineRule="auto"/>
        <w:ind w:firstLine="600"/>
        <w:jc w:val="both"/>
        <w:rPr>
          <w:rFonts w:ascii="Times New Roman" w:hAnsi="Times New Roman" w:cs="Times New Roman"/>
        </w:rPr>
      </w:pPr>
      <w:r w:rsidRPr="00581EB9">
        <w:rPr>
          <w:rFonts w:ascii="Times New Roman" w:hAnsi="Times New Roman" w:cs="Times New Roman"/>
          <w:b/>
        </w:rPr>
        <w:t>Art. 1°</w:t>
      </w:r>
      <w:r w:rsidRPr="00581EB9">
        <w:rPr>
          <w:rFonts w:ascii="Times New Roman" w:hAnsi="Times New Roman" w:cs="Times New Roman"/>
        </w:rPr>
        <w:t xml:space="preserve"> O Orçamento Geral do Município de </w:t>
      </w:r>
      <w:r w:rsidR="000E6D64">
        <w:rPr>
          <w:rFonts w:ascii="Times New Roman" w:hAnsi="Times New Roman" w:cs="Times New Roman"/>
        </w:rPr>
        <w:t>Santa Bárbara do Monte Verde</w:t>
      </w:r>
      <w:r w:rsidRPr="00581EB9">
        <w:rPr>
          <w:rFonts w:ascii="Times New Roman" w:hAnsi="Times New Roman" w:cs="Times New Roman"/>
        </w:rPr>
        <w:t xml:space="preserve"> estima a receita e fixa a despesa em </w:t>
      </w:r>
      <w:bookmarkStart w:id="1" w:name="_Hlk17797486"/>
      <w:r w:rsidRPr="00581EB9">
        <w:rPr>
          <w:rFonts w:ascii="Times New Roman" w:hAnsi="Times New Roman" w:cs="Times New Roman"/>
        </w:rPr>
        <w:t>R$</w:t>
      </w:r>
      <w:r w:rsidR="000E6D64" w:rsidRPr="000E6D64">
        <w:rPr>
          <w:rFonts w:ascii="Times New Roman" w:hAnsi="Times New Roman" w:cs="Times New Roman"/>
        </w:rPr>
        <w:t xml:space="preserve">17.865.994,00 </w:t>
      </w:r>
      <w:r w:rsidR="00390D19" w:rsidRPr="00581EB9">
        <w:rPr>
          <w:rFonts w:ascii="Times New Roman" w:hAnsi="Times New Roman" w:cs="Times New Roman"/>
        </w:rPr>
        <w:t>(</w:t>
      </w:r>
      <w:r w:rsidR="000E6D64">
        <w:rPr>
          <w:rFonts w:ascii="Times New Roman" w:hAnsi="Times New Roman" w:cs="Times New Roman"/>
        </w:rPr>
        <w:t>dezessete milhões, oitocentos e sessenta e cinco mil e novecentos e noventa e quatro reais</w:t>
      </w:r>
      <w:r w:rsidR="00390D19" w:rsidRPr="00581EB9">
        <w:rPr>
          <w:rFonts w:ascii="Times New Roman" w:hAnsi="Times New Roman" w:cs="Times New Roman"/>
        </w:rPr>
        <w:t>)</w:t>
      </w:r>
      <w:bookmarkEnd w:id="1"/>
      <w:r w:rsidRPr="00581EB9">
        <w:rPr>
          <w:rFonts w:ascii="Times New Roman" w:hAnsi="Times New Roman" w:cs="Times New Roman"/>
        </w:rPr>
        <w:t>, par</w:t>
      </w:r>
      <w:r w:rsidR="00233BCA" w:rsidRPr="00581EB9">
        <w:rPr>
          <w:rFonts w:ascii="Times New Roman" w:hAnsi="Times New Roman" w:cs="Times New Roman"/>
        </w:rPr>
        <w:t>a o exercício financeiro de 20</w:t>
      </w:r>
      <w:r w:rsidR="0079115C" w:rsidRPr="00581EB9">
        <w:rPr>
          <w:rFonts w:ascii="Times New Roman" w:hAnsi="Times New Roman" w:cs="Times New Roman"/>
        </w:rPr>
        <w:t>2</w:t>
      </w:r>
      <w:r w:rsidR="00584B4C">
        <w:rPr>
          <w:rFonts w:ascii="Times New Roman" w:hAnsi="Times New Roman" w:cs="Times New Roman"/>
        </w:rPr>
        <w:t>1</w:t>
      </w:r>
      <w:r w:rsidRPr="00581EB9">
        <w:rPr>
          <w:rFonts w:ascii="Times New Roman" w:hAnsi="Times New Roman" w:cs="Times New Roman"/>
        </w:rPr>
        <w:t xml:space="preserve">;sendo </w:t>
      </w:r>
      <w:bookmarkStart w:id="2" w:name="_Hlk17797500"/>
      <w:r w:rsidRPr="00581EB9">
        <w:rPr>
          <w:rFonts w:ascii="Times New Roman" w:hAnsi="Times New Roman" w:cs="Times New Roman"/>
        </w:rPr>
        <w:t>R$</w:t>
      </w:r>
      <w:r w:rsidR="000E6D64" w:rsidRPr="000E6D64">
        <w:rPr>
          <w:rFonts w:ascii="Times New Roman" w:hAnsi="Times New Roman" w:cs="Times New Roman"/>
        </w:rPr>
        <w:t xml:space="preserve">12.580.983,53 </w:t>
      </w:r>
      <w:r w:rsidR="00390D19" w:rsidRPr="00581EB9">
        <w:rPr>
          <w:rFonts w:ascii="Times New Roman" w:hAnsi="Times New Roman" w:cs="Times New Roman"/>
        </w:rPr>
        <w:t>(</w:t>
      </w:r>
      <w:r w:rsidR="000E6D64">
        <w:rPr>
          <w:rFonts w:ascii="Times New Roman" w:hAnsi="Times New Roman" w:cs="Times New Roman"/>
        </w:rPr>
        <w:t xml:space="preserve">doze milhões, quinhentos e oitenta mil, novecentos e oitenta e três reais e </w:t>
      </w:r>
      <w:proofErr w:type="spellStart"/>
      <w:r w:rsidR="000E6D64">
        <w:rPr>
          <w:rFonts w:ascii="Times New Roman" w:hAnsi="Times New Roman" w:cs="Times New Roman"/>
        </w:rPr>
        <w:t>cinquenta</w:t>
      </w:r>
      <w:proofErr w:type="spellEnd"/>
      <w:r w:rsidR="000E6D64">
        <w:rPr>
          <w:rFonts w:ascii="Times New Roman" w:hAnsi="Times New Roman" w:cs="Times New Roman"/>
        </w:rPr>
        <w:t xml:space="preserve"> e três centavos</w:t>
      </w:r>
      <w:r w:rsidR="00390D19" w:rsidRPr="00581EB9">
        <w:rPr>
          <w:rFonts w:ascii="Times New Roman" w:hAnsi="Times New Roman" w:cs="Times New Roman"/>
        </w:rPr>
        <w:t>)</w:t>
      </w:r>
      <w:bookmarkEnd w:id="2"/>
      <w:r w:rsidRPr="00581EB9">
        <w:rPr>
          <w:rFonts w:ascii="Times New Roman" w:hAnsi="Times New Roman" w:cs="Times New Roman"/>
        </w:rPr>
        <w:t xml:space="preserve">, do Orçamento Fiscal e </w:t>
      </w:r>
      <w:bookmarkStart w:id="3" w:name="_Hlk17797538"/>
      <w:r w:rsidRPr="00581EB9">
        <w:rPr>
          <w:rFonts w:ascii="Times New Roman" w:hAnsi="Times New Roman" w:cs="Times New Roman"/>
        </w:rPr>
        <w:t>R$</w:t>
      </w:r>
      <w:r w:rsidR="000E6D64" w:rsidRPr="000E6D64">
        <w:rPr>
          <w:rFonts w:ascii="Times New Roman" w:hAnsi="Times New Roman" w:cs="Times New Roman"/>
        </w:rPr>
        <w:t xml:space="preserve">5.285.010,47 </w:t>
      </w:r>
      <w:r w:rsidR="001C144B" w:rsidRPr="00581EB9">
        <w:rPr>
          <w:rFonts w:ascii="Times New Roman" w:hAnsi="Times New Roman" w:cs="Times New Roman"/>
        </w:rPr>
        <w:t>(</w:t>
      </w:r>
      <w:r w:rsidR="000E6D64">
        <w:rPr>
          <w:rFonts w:ascii="Times New Roman" w:hAnsi="Times New Roman" w:cs="Times New Roman"/>
        </w:rPr>
        <w:t>cinco milhões, duzentos e oitenta e cinco mil, dez reais e quarenta e sete centavos</w:t>
      </w:r>
      <w:r w:rsidR="001C144B" w:rsidRPr="00581EB9">
        <w:rPr>
          <w:rFonts w:ascii="Times New Roman" w:hAnsi="Times New Roman" w:cs="Times New Roman"/>
        </w:rPr>
        <w:t>)</w:t>
      </w:r>
      <w:bookmarkEnd w:id="3"/>
      <w:r w:rsidRPr="00581EB9">
        <w:rPr>
          <w:rFonts w:ascii="Times New Roman" w:hAnsi="Times New Roman" w:cs="Times New Roman"/>
        </w:rPr>
        <w:t>, do Orçamento Seguridade Social</w:t>
      </w:r>
      <w:r w:rsidRPr="00B87CF9">
        <w:rPr>
          <w:rFonts w:ascii="Times New Roman" w:hAnsi="Times New Roman" w:cs="Times New Roman"/>
        </w:rPr>
        <w:t>.</w:t>
      </w:r>
    </w:p>
    <w:p w:rsidR="00F465C9" w:rsidRPr="00B87CF9" w:rsidRDefault="00F465C9" w:rsidP="00F465C9">
      <w:pPr>
        <w:spacing w:line="360" w:lineRule="auto"/>
        <w:ind w:firstLine="600"/>
        <w:jc w:val="both"/>
        <w:rPr>
          <w:rFonts w:ascii="Times New Roman" w:hAnsi="Times New Roman" w:cs="Times New Roman"/>
        </w:rPr>
      </w:pPr>
    </w:p>
    <w:p w:rsidR="00772ECD" w:rsidRPr="00364C40" w:rsidRDefault="00772ECD" w:rsidP="00F465C9">
      <w:pPr>
        <w:spacing w:line="360" w:lineRule="auto"/>
        <w:ind w:firstLine="600"/>
        <w:jc w:val="both"/>
        <w:rPr>
          <w:rFonts w:ascii="Times New Roman" w:hAnsi="Times New Roman" w:cs="Times New Roman"/>
        </w:rPr>
      </w:pPr>
      <w:r w:rsidRPr="00B87CF9">
        <w:rPr>
          <w:rFonts w:ascii="Times New Roman" w:hAnsi="Times New Roman" w:cs="Times New Roman"/>
          <w:b/>
        </w:rPr>
        <w:t>Art. 2°</w:t>
      </w:r>
      <w:r w:rsidRPr="00B87CF9">
        <w:rPr>
          <w:rFonts w:ascii="Times New Roman" w:hAnsi="Times New Roman" w:cs="Times New Roman"/>
        </w:rPr>
        <w:t xml:space="preserve"> A Receita do Município de </w:t>
      </w:r>
      <w:r w:rsidR="000E6D64">
        <w:rPr>
          <w:rFonts w:ascii="Times New Roman" w:hAnsi="Times New Roman" w:cs="Times New Roman"/>
        </w:rPr>
        <w:t>Santa Bárbara do Monte Verde</w:t>
      </w:r>
      <w:r w:rsidRPr="00B87CF9">
        <w:rPr>
          <w:rFonts w:ascii="Times New Roman" w:hAnsi="Times New Roman" w:cs="Times New Roman"/>
        </w:rPr>
        <w:t xml:space="preserve"> é estimada de acordo com a seguinte discriminação</w:t>
      </w:r>
      <w:r w:rsidRPr="00364C40">
        <w:rPr>
          <w:rFonts w:ascii="Times New Roman" w:hAnsi="Times New Roman" w:cs="Times New Roman"/>
        </w:rPr>
        <w:t>:</w:t>
      </w:r>
    </w:p>
    <w:tbl>
      <w:tblPr>
        <w:tblStyle w:val="Tabelacomgrade"/>
        <w:tblW w:w="0" w:type="auto"/>
        <w:tblLook w:val="04A0"/>
      </w:tblPr>
      <w:tblGrid>
        <w:gridCol w:w="8330"/>
        <w:gridCol w:w="1896"/>
      </w:tblGrid>
      <w:tr w:rsidR="00772ECD" w:rsidRPr="00581EB9" w:rsidTr="0039630F">
        <w:tc>
          <w:tcPr>
            <w:tcW w:w="8330" w:type="dxa"/>
            <w:tcBorders>
              <w:left w:val="nil"/>
            </w:tcBorders>
          </w:tcPr>
          <w:p w:rsidR="00772ECD" w:rsidRPr="00581EB9" w:rsidRDefault="00772ECD" w:rsidP="00772ECD">
            <w:pPr>
              <w:rPr>
                <w:rFonts w:ascii="Times New Roman" w:hAnsi="Times New Roman" w:cs="Times New Roman"/>
                <w:b/>
              </w:rPr>
            </w:pPr>
            <w:r w:rsidRPr="00581EB9">
              <w:rPr>
                <w:rFonts w:ascii="Times New Roman" w:hAnsi="Times New Roman" w:cs="Times New Roman"/>
                <w:b/>
              </w:rPr>
              <w:t>1. Receitas Correntes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951F53" w:rsidRDefault="00772ECD" w:rsidP="00772EC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2ECD" w:rsidRPr="00581EB9" w:rsidTr="0039630F">
        <w:tc>
          <w:tcPr>
            <w:tcW w:w="8330" w:type="dxa"/>
            <w:tcBorders>
              <w:left w:val="nil"/>
            </w:tcBorders>
          </w:tcPr>
          <w:p w:rsidR="00772ECD" w:rsidRPr="00581EB9" w:rsidRDefault="00772ECD" w:rsidP="00772ECD">
            <w:pPr>
              <w:rPr>
                <w:rFonts w:ascii="Times New Roman" w:hAnsi="Times New Roman" w:cs="Times New Roman"/>
              </w:rPr>
            </w:pPr>
            <w:r w:rsidRPr="00581EB9">
              <w:rPr>
                <w:rFonts w:ascii="Times New Roman" w:hAnsi="Times New Roman" w:cs="Times New Roman"/>
              </w:rPr>
              <w:t xml:space="preserve">1.1. </w:t>
            </w:r>
            <w:r w:rsidR="004239C6" w:rsidRPr="00581EB9">
              <w:rPr>
                <w:rFonts w:ascii="Times New Roman" w:hAnsi="Times New Roman" w:cs="Times New Roman"/>
              </w:rPr>
              <w:t>Impostos, Taxas e Contribuições de Melhoria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951F53" w:rsidRDefault="000E6D64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358.632,00</w:t>
            </w:r>
          </w:p>
        </w:tc>
      </w:tr>
      <w:tr w:rsidR="00772ECD" w:rsidRPr="00581EB9" w:rsidTr="0039630F">
        <w:tc>
          <w:tcPr>
            <w:tcW w:w="8330" w:type="dxa"/>
            <w:tcBorders>
              <w:left w:val="nil"/>
            </w:tcBorders>
          </w:tcPr>
          <w:p w:rsidR="00772ECD" w:rsidRPr="00581EB9" w:rsidRDefault="00772ECD" w:rsidP="00772ECD">
            <w:pPr>
              <w:rPr>
                <w:rFonts w:ascii="Times New Roman" w:hAnsi="Times New Roman" w:cs="Times New Roman"/>
              </w:rPr>
            </w:pPr>
            <w:r w:rsidRPr="00581EB9">
              <w:rPr>
                <w:rFonts w:ascii="Times New Roman" w:hAnsi="Times New Roman" w:cs="Times New Roman"/>
              </w:rPr>
              <w:t>1.2. Contribuições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951F53" w:rsidRDefault="000E6D64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55.807,00</w:t>
            </w:r>
          </w:p>
        </w:tc>
      </w:tr>
      <w:tr w:rsidR="00772ECD" w:rsidRPr="00581EB9" w:rsidTr="0039630F">
        <w:tc>
          <w:tcPr>
            <w:tcW w:w="8330" w:type="dxa"/>
            <w:tcBorders>
              <w:left w:val="nil"/>
            </w:tcBorders>
          </w:tcPr>
          <w:p w:rsidR="00772ECD" w:rsidRPr="00581EB9" w:rsidRDefault="00772ECD" w:rsidP="00772ECD">
            <w:pPr>
              <w:rPr>
                <w:rFonts w:ascii="Times New Roman" w:hAnsi="Times New Roman" w:cs="Times New Roman"/>
              </w:rPr>
            </w:pPr>
            <w:r w:rsidRPr="00581EB9">
              <w:rPr>
                <w:rFonts w:ascii="Times New Roman" w:hAnsi="Times New Roman" w:cs="Times New Roman"/>
              </w:rPr>
              <w:t>1.3. Receita Patrimonial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951F53" w:rsidRDefault="000E6D64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28.476,00</w:t>
            </w:r>
          </w:p>
        </w:tc>
      </w:tr>
      <w:tr w:rsidR="00772ECD" w:rsidRPr="00581EB9" w:rsidTr="0039630F">
        <w:tc>
          <w:tcPr>
            <w:tcW w:w="8330" w:type="dxa"/>
            <w:tcBorders>
              <w:left w:val="nil"/>
            </w:tcBorders>
          </w:tcPr>
          <w:p w:rsidR="00772ECD" w:rsidRPr="00581EB9" w:rsidRDefault="00772ECD" w:rsidP="00772ECD">
            <w:pPr>
              <w:rPr>
                <w:rFonts w:ascii="Times New Roman" w:hAnsi="Times New Roman" w:cs="Times New Roman"/>
              </w:rPr>
            </w:pPr>
            <w:r w:rsidRPr="00581EB9">
              <w:rPr>
                <w:rFonts w:ascii="Times New Roman" w:hAnsi="Times New Roman" w:cs="Times New Roman"/>
              </w:rPr>
              <w:t>1.6. Receita de Serviços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951F53" w:rsidRDefault="000E6D64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90.885,00</w:t>
            </w:r>
          </w:p>
        </w:tc>
      </w:tr>
      <w:tr w:rsidR="00772ECD" w:rsidRPr="00581EB9" w:rsidTr="0039630F">
        <w:tc>
          <w:tcPr>
            <w:tcW w:w="8330" w:type="dxa"/>
            <w:tcBorders>
              <w:left w:val="nil"/>
            </w:tcBorders>
          </w:tcPr>
          <w:p w:rsidR="00772ECD" w:rsidRPr="00581EB9" w:rsidRDefault="00772ECD" w:rsidP="00772ECD">
            <w:pPr>
              <w:rPr>
                <w:rFonts w:ascii="Times New Roman" w:hAnsi="Times New Roman" w:cs="Times New Roman"/>
              </w:rPr>
            </w:pPr>
            <w:r w:rsidRPr="00581EB9">
              <w:rPr>
                <w:rFonts w:ascii="Times New Roman" w:hAnsi="Times New Roman" w:cs="Times New Roman"/>
              </w:rPr>
              <w:t>1.7. Transferências Correntes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951F53" w:rsidRDefault="000E6D64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17.808.910,00</w:t>
            </w:r>
          </w:p>
        </w:tc>
      </w:tr>
      <w:tr w:rsidR="00772ECD" w:rsidRPr="00581EB9" w:rsidTr="0039630F">
        <w:tc>
          <w:tcPr>
            <w:tcW w:w="8330" w:type="dxa"/>
            <w:tcBorders>
              <w:left w:val="nil"/>
            </w:tcBorders>
          </w:tcPr>
          <w:p w:rsidR="00772ECD" w:rsidRPr="00581EB9" w:rsidRDefault="00772ECD" w:rsidP="00772ECD">
            <w:pPr>
              <w:rPr>
                <w:rFonts w:ascii="Times New Roman" w:hAnsi="Times New Roman" w:cs="Times New Roman"/>
              </w:rPr>
            </w:pPr>
            <w:r w:rsidRPr="00581EB9">
              <w:rPr>
                <w:rFonts w:ascii="Times New Roman" w:hAnsi="Times New Roman" w:cs="Times New Roman"/>
              </w:rPr>
              <w:t>1.9. Outras Receitas Correntes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951F53" w:rsidRDefault="000E6D64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359,00</w:t>
            </w:r>
          </w:p>
        </w:tc>
      </w:tr>
      <w:tr w:rsidR="00772ECD" w:rsidRPr="000E6D64" w:rsidTr="0039630F">
        <w:tc>
          <w:tcPr>
            <w:tcW w:w="8330" w:type="dxa"/>
            <w:tcBorders>
              <w:left w:val="nil"/>
            </w:tcBorders>
          </w:tcPr>
          <w:p w:rsidR="00772ECD" w:rsidRPr="00581EB9" w:rsidRDefault="00772ECD" w:rsidP="00772ECD">
            <w:pPr>
              <w:ind w:firstLine="560"/>
              <w:rPr>
                <w:rFonts w:ascii="Times New Roman" w:hAnsi="Times New Roman" w:cs="Times New Roman"/>
                <w:b/>
              </w:rPr>
            </w:pPr>
            <w:r w:rsidRPr="00581EB9">
              <w:rPr>
                <w:rFonts w:ascii="Times New Roman" w:hAnsi="Times New Roman" w:cs="Times New Roman"/>
                <w:b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951F53" w:rsidRDefault="000E6D64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1F53">
              <w:rPr>
                <w:rFonts w:ascii="Times New Roman" w:hAnsi="Times New Roman" w:cs="Times New Roman"/>
                <w:b/>
                <w:bCs/>
              </w:rPr>
              <w:t>18.343.069,00</w:t>
            </w:r>
          </w:p>
        </w:tc>
      </w:tr>
      <w:tr w:rsidR="00BE49DE" w:rsidRPr="00581EB9" w:rsidTr="0039630F">
        <w:tc>
          <w:tcPr>
            <w:tcW w:w="8330" w:type="dxa"/>
            <w:tcBorders>
              <w:left w:val="nil"/>
            </w:tcBorders>
          </w:tcPr>
          <w:p w:rsidR="00BE49DE" w:rsidRPr="00581EB9" w:rsidRDefault="00BE49DE" w:rsidP="00BE49DE">
            <w:pPr>
              <w:rPr>
                <w:rFonts w:ascii="Times New Roman" w:hAnsi="Times New Roman" w:cs="Times New Roman"/>
                <w:b/>
              </w:rPr>
            </w:pPr>
            <w:r w:rsidRPr="00581EB9">
              <w:rPr>
                <w:rFonts w:ascii="Times New Roman" w:hAnsi="Times New Roman" w:cs="Times New Roman"/>
                <w:b/>
              </w:rPr>
              <w:t>2. Receitas de Capital</w:t>
            </w:r>
          </w:p>
        </w:tc>
        <w:tc>
          <w:tcPr>
            <w:tcW w:w="1896" w:type="dxa"/>
            <w:tcBorders>
              <w:right w:val="nil"/>
            </w:tcBorders>
          </w:tcPr>
          <w:p w:rsidR="00BE49DE" w:rsidRPr="00951F53" w:rsidRDefault="00BE49DE" w:rsidP="00BE49D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01F49" w:rsidRPr="00581EB9" w:rsidTr="0039630F">
        <w:tc>
          <w:tcPr>
            <w:tcW w:w="8330" w:type="dxa"/>
            <w:tcBorders>
              <w:left w:val="nil"/>
            </w:tcBorders>
          </w:tcPr>
          <w:p w:rsidR="00801F49" w:rsidRPr="00581EB9" w:rsidRDefault="00801F49" w:rsidP="00BE49DE">
            <w:pPr>
              <w:rPr>
                <w:rFonts w:ascii="Times New Roman" w:hAnsi="Times New Roman" w:cs="Times New Roman"/>
                <w:b/>
              </w:rPr>
            </w:pPr>
            <w:r w:rsidRPr="00801F49">
              <w:rPr>
                <w:rFonts w:ascii="Times New Roman" w:hAnsi="Times New Roman" w:cs="Times New Roman"/>
              </w:rPr>
              <w:t>2.1. Operações de Crédito</w:t>
            </w:r>
          </w:p>
        </w:tc>
        <w:tc>
          <w:tcPr>
            <w:tcW w:w="1896" w:type="dxa"/>
            <w:tcBorders>
              <w:right w:val="nil"/>
            </w:tcBorders>
          </w:tcPr>
          <w:p w:rsidR="00801F49" w:rsidRPr="00951F53" w:rsidRDefault="000E6D64" w:rsidP="00BE49DE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951F53">
              <w:rPr>
                <w:rFonts w:ascii="Times New Roman" w:hAnsi="Times New Roman" w:cs="Times New Roman"/>
                <w:bCs/>
              </w:rPr>
              <w:t>500.000,00</w:t>
            </w:r>
          </w:p>
        </w:tc>
      </w:tr>
      <w:tr w:rsidR="00581EB9" w:rsidRPr="000E6D64" w:rsidTr="0039630F">
        <w:tc>
          <w:tcPr>
            <w:tcW w:w="8330" w:type="dxa"/>
            <w:tcBorders>
              <w:left w:val="nil"/>
            </w:tcBorders>
          </w:tcPr>
          <w:p w:rsidR="00581EB9" w:rsidRPr="00581EB9" w:rsidRDefault="00581EB9" w:rsidP="00581EB9">
            <w:pPr>
              <w:rPr>
                <w:rFonts w:ascii="Times New Roman" w:hAnsi="Times New Roman" w:cs="Times New Roman"/>
                <w:b/>
              </w:rPr>
            </w:pPr>
            <w:r w:rsidRPr="00581EB9">
              <w:rPr>
                <w:rFonts w:ascii="Times New Roman" w:hAnsi="Times New Roman" w:cs="Times New Roman"/>
              </w:rPr>
              <w:t>2.2</w:t>
            </w:r>
            <w:r w:rsidR="00801F49">
              <w:rPr>
                <w:rFonts w:ascii="Times New Roman" w:hAnsi="Times New Roman" w:cs="Times New Roman"/>
              </w:rPr>
              <w:t>.</w:t>
            </w:r>
            <w:r w:rsidRPr="00581EB9">
              <w:rPr>
                <w:rFonts w:ascii="Times New Roman" w:hAnsi="Times New Roman" w:cs="Times New Roman"/>
              </w:rPr>
              <w:t xml:space="preserve"> Alienação de Bens</w:t>
            </w:r>
          </w:p>
        </w:tc>
        <w:tc>
          <w:tcPr>
            <w:tcW w:w="1896" w:type="dxa"/>
            <w:tcBorders>
              <w:right w:val="nil"/>
            </w:tcBorders>
          </w:tcPr>
          <w:p w:rsidR="00581EB9" w:rsidRPr="00951F53" w:rsidRDefault="000E6D64" w:rsidP="00581EB9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951F53">
              <w:rPr>
                <w:rFonts w:ascii="Times New Roman" w:hAnsi="Times New Roman" w:cs="Times New Roman"/>
                <w:bCs/>
              </w:rPr>
              <w:t>100.000,00</w:t>
            </w:r>
          </w:p>
        </w:tc>
      </w:tr>
      <w:tr w:rsidR="00BE49DE" w:rsidRPr="00581EB9" w:rsidTr="0039630F">
        <w:tc>
          <w:tcPr>
            <w:tcW w:w="8330" w:type="dxa"/>
            <w:tcBorders>
              <w:left w:val="nil"/>
            </w:tcBorders>
          </w:tcPr>
          <w:p w:rsidR="00BE49DE" w:rsidRPr="00581EB9" w:rsidRDefault="00BE49DE" w:rsidP="00BE49DE">
            <w:pPr>
              <w:rPr>
                <w:rFonts w:ascii="Times New Roman" w:hAnsi="Times New Roman" w:cs="Times New Roman"/>
              </w:rPr>
            </w:pPr>
            <w:r w:rsidRPr="00581EB9">
              <w:rPr>
                <w:rFonts w:ascii="Times New Roman" w:hAnsi="Times New Roman" w:cs="Times New Roman"/>
              </w:rPr>
              <w:t>2.4. Transferências de Capital</w:t>
            </w:r>
          </w:p>
        </w:tc>
        <w:tc>
          <w:tcPr>
            <w:tcW w:w="1896" w:type="dxa"/>
            <w:tcBorders>
              <w:right w:val="nil"/>
            </w:tcBorders>
          </w:tcPr>
          <w:p w:rsidR="00BE49DE" w:rsidRPr="00951F53" w:rsidRDefault="000E6D64" w:rsidP="00BE49DE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1.500.000,00</w:t>
            </w:r>
          </w:p>
        </w:tc>
      </w:tr>
      <w:tr w:rsidR="00BE49DE" w:rsidRPr="00581EB9" w:rsidTr="0039630F">
        <w:tc>
          <w:tcPr>
            <w:tcW w:w="8330" w:type="dxa"/>
            <w:tcBorders>
              <w:left w:val="nil"/>
            </w:tcBorders>
          </w:tcPr>
          <w:p w:rsidR="00BE49DE" w:rsidRPr="00581EB9" w:rsidRDefault="00BE49DE" w:rsidP="00BE49DE">
            <w:pPr>
              <w:ind w:firstLine="560"/>
              <w:rPr>
                <w:rFonts w:ascii="Times New Roman" w:hAnsi="Times New Roman" w:cs="Times New Roman"/>
                <w:b/>
              </w:rPr>
            </w:pPr>
            <w:r w:rsidRPr="00581EB9">
              <w:rPr>
                <w:rFonts w:ascii="Times New Roman" w:hAnsi="Times New Roman" w:cs="Times New Roman"/>
                <w:b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:rsidR="00BE49DE" w:rsidRPr="00951F53" w:rsidRDefault="000E6D64" w:rsidP="00BE49D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1F53">
              <w:rPr>
                <w:rFonts w:ascii="Times New Roman" w:hAnsi="Times New Roman" w:cs="Times New Roman"/>
                <w:b/>
                <w:bCs/>
              </w:rPr>
              <w:t>2.100.000,00</w:t>
            </w:r>
          </w:p>
        </w:tc>
      </w:tr>
      <w:tr w:rsidR="00BE49DE" w:rsidRPr="00581EB9" w:rsidTr="0039630F">
        <w:tc>
          <w:tcPr>
            <w:tcW w:w="8330" w:type="dxa"/>
            <w:tcBorders>
              <w:left w:val="nil"/>
            </w:tcBorders>
          </w:tcPr>
          <w:p w:rsidR="00BE49DE" w:rsidRPr="00581EB9" w:rsidRDefault="00BE49DE" w:rsidP="00BE49DE">
            <w:pPr>
              <w:rPr>
                <w:rFonts w:ascii="Times New Roman" w:hAnsi="Times New Roman" w:cs="Times New Roman"/>
                <w:b/>
              </w:rPr>
            </w:pPr>
            <w:r w:rsidRPr="00581EB9">
              <w:rPr>
                <w:rFonts w:ascii="Times New Roman" w:hAnsi="Times New Roman" w:cs="Times New Roman"/>
                <w:b/>
              </w:rPr>
              <w:lastRenderedPageBreak/>
              <w:t>9. Dedução da Receita Corrente</w:t>
            </w:r>
          </w:p>
        </w:tc>
        <w:tc>
          <w:tcPr>
            <w:tcW w:w="1896" w:type="dxa"/>
            <w:tcBorders>
              <w:right w:val="nil"/>
            </w:tcBorders>
          </w:tcPr>
          <w:p w:rsidR="00BE49DE" w:rsidRPr="00951F53" w:rsidRDefault="00BE49DE" w:rsidP="00BE49D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E49DE" w:rsidRPr="00581EB9" w:rsidTr="0039630F">
        <w:tc>
          <w:tcPr>
            <w:tcW w:w="8330" w:type="dxa"/>
            <w:tcBorders>
              <w:left w:val="nil"/>
            </w:tcBorders>
          </w:tcPr>
          <w:p w:rsidR="00BE49DE" w:rsidRPr="00581EB9" w:rsidRDefault="00BE49DE" w:rsidP="00BE49DE">
            <w:pPr>
              <w:rPr>
                <w:rFonts w:ascii="Times New Roman" w:hAnsi="Times New Roman" w:cs="Times New Roman"/>
              </w:rPr>
            </w:pPr>
            <w:r w:rsidRPr="00581EB9">
              <w:rPr>
                <w:rFonts w:ascii="Times New Roman" w:hAnsi="Times New Roman" w:cs="Times New Roman"/>
              </w:rPr>
              <w:t>9.5. Dedução para Formação do FUNDEB</w:t>
            </w:r>
          </w:p>
        </w:tc>
        <w:tc>
          <w:tcPr>
            <w:tcW w:w="1896" w:type="dxa"/>
            <w:tcBorders>
              <w:right w:val="nil"/>
            </w:tcBorders>
          </w:tcPr>
          <w:p w:rsidR="00BE49DE" w:rsidRPr="00951F53" w:rsidRDefault="000E6D64" w:rsidP="00BE49DE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(2.577.075,00)</w:t>
            </w:r>
          </w:p>
        </w:tc>
      </w:tr>
      <w:tr w:rsidR="00BE49DE" w:rsidRPr="00581EB9" w:rsidTr="0039630F">
        <w:tc>
          <w:tcPr>
            <w:tcW w:w="8330" w:type="dxa"/>
            <w:tcBorders>
              <w:left w:val="nil"/>
            </w:tcBorders>
          </w:tcPr>
          <w:p w:rsidR="00BE49DE" w:rsidRPr="00581EB9" w:rsidRDefault="00BE49DE" w:rsidP="00BE49DE">
            <w:pPr>
              <w:rPr>
                <w:rFonts w:ascii="Times New Roman" w:hAnsi="Times New Roman" w:cs="Times New Roman"/>
                <w:b/>
              </w:rPr>
            </w:pPr>
            <w:r w:rsidRPr="00581EB9">
              <w:rPr>
                <w:rFonts w:ascii="Times New Roman" w:hAnsi="Times New Roman" w:cs="Times New Roman"/>
                <w:b/>
              </w:rPr>
              <w:t>Total da Receita Estimada</w:t>
            </w:r>
          </w:p>
        </w:tc>
        <w:tc>
          <w:tcPr>
            <w:tcW w:w="1896" w:type="dxa"/>
            <w:tcBorders>
              <w:right w:val="nil"/>
            </w:tcBorders>
          </w:tcPr>
          <w:p w:rsidR="00BE49DE" w:rsidRPr="00951F53" w:rsidRDefault="000E6D64" w:rsidP="00BE49D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1F53">
              <w:rPr>
                <w:rFonts w:ascii="Times New Roman" w:hAnsi="Times New Roman" w:cs="Times New Roman"/>
                <w:b/>
                <w:bCs/>
              </w:rPr>
              <w:t>17.865.994,00</w:t>
            </w:r>
          </w:p>
        </w:tc>
      </w:tr>
    </w:tbl>
    <w:p w:rsidR="00584B4C" w:rsidRPr="00364C40" w:rsidRDefault="00584B4C" w:rsidP="00E22CE4">
      <w:pPr>
        <w:spacing w:line="360" w:lineRule="auto"/>
        <w:jc w:val="both"/>
        <w:rPr>
          <w:rFonts w:ascii="Times New Roman" w:hAnsi="Times New Roman" w:cs="Times New Roman"/>
        </w:rPr>
      </w:pPr>
    </w:p>
    <w:p w:rsidR="00772ECD" w:rsidRPr="00364C40" w:rsidRDefault="00772ECD" w:rsidP="00E22CE4">
      <w:pPr>
        <w:spacing w:line="360" w:lineRule="auto"/>
        <w:ind w:firstLine="600"/>
        <w:jc w:val="both"/>
        <w:rPr>
          <w:rFonts w:ascii="Times New Roman" w:hAnsi="Times New Roman" w:cs="Times New Roman"/>
        </w:rPr>
      </w:pPr>
      <w:r w:rsidRPr="00364C40">
        <w:rPr>
          <w:rFonts w:ascii="Times New Roman" w:hAnsi="Times New Roman" w:cs="Times New Roman"/>
          <w:b/>
        </w:rPr>
        <w:t>Art. 3°</w:t>
      </w:r>
      <w:r w:rsidRPr="00364C40">
        <w:rPr>
          <w:rFonts w:ascii="Times New Roman" w:hAnsi="Times New Roman" w:cs="Times New Roman"/>
        </w:rPr>
        <w:t xml:space="preserve"> A Despesa do Município </w:t>
      </w:r>
      <w:r w:rsidRPr="00C85E87">
        <w:rPr>
          <w:rFonts w:ascii="Times New Roman" w:hAnsi="Times New Roman" w:cs="Times New Roman"/>
        </w:rPr>
        <w:t xml:space="preserve">de </w:t>
      </w:r>
      <w:r w:rsidR="000E6D64">
        <w:rPr>
          <w:rFonts w:ascii="Times New Roman" w:hAnsi="Times New Roman" w:cs="Times New Roman"/>
        </w:rPr>
        <w:t>Santa Bárbara do Monte Verde</w:t>
      </w:r>
      <w:r w:rsidR="003210FC" w:rsidRPr="00C85E87">
        <w:rPr>
          <w:rFonts w:ascii="Times New Roman" w:hAnsi="Times New Roman" w:cs="Times New Roman"/>
        </w:rPr>
        <w:t xml:space="preserve"> é</w:t>
      </w:r>
      <w:r w:rsidRPr="00364C40">
        <w:rPr>
          <w:rFonts w:ascii="Times New Roman" w:hAnsi="Times New Roman" w:cs="Times New Roman"/>
        </w:rPr>
        <w:t xml:space="preserve"> fixada de acordo com a seguinte discriminação:</w:t>
      </w:r>
    </w:p>
    <w:p w:rsidR="00772ECD" w:rsidRPr="00364C40" w:rsidRDefault="00772ECD" w:rsidP="00772ECD">
      <w:pPr>
        <w:spacing w:line="360" w:lineRule="auto"/>
        <w:jc w:val="both"/>
        <w:rPr>
          <w:rFonts w:ascii="Times New Roman" w:hAnsi="Times New Roman" w:cs="Times New Roman"/>
        </w:rPr>
      </w:pPr>
      <w:r w:rsidRPr="00364C40">
        <w:rPr>
          <w:rFonts w:ascii="Times New Roman" w:hAnsi="Times New Roman" w:cs="Times New Roman"/>
          <w:b/>
        </w:rPr>
        <w:t>a</w:t>
      </w:r>
      <w:r w:rsidR="00364C40" w:rsidRPr="00364C40">
        <w:rPr>
          <w:rFonts w:ascii="Times New Roman" w:hAnsi="Times New Roman" w:cs="Times New Roman"/>
          <w:b/>
        </w:rPr>
        <w:t>)</w:t>
      </w:r>
      <w:r w:rsidRPr="00364C40">
        <w:rPr>
          <w:rFonts w:ascii="Times New Roman" w:hAnsi="Times New Roman" w:cs="Times New Roman"/>
        </w:rPr>
        <w:t xml:space="preserve"> Classificação Institucional</w:t>
      </w:r>
    </w:p>
    <w:tbl>
      <w:tblPr>
        <w:tblStyle w:val="Tabelacomgrade"/>
        <w:tblW w:w="10226" w:type="dxa"/>
        <w:tblLook w:val="04A0"/>
      </w:tblPr>
      <w:tblGrid>
        <w:gridCol w:w="8330"/>
        <w:gridCol w:w="1896"/>
      </w:tblGrid>
      <w:tr w:rsidR="000E6D64" w:rsidRPr="00364C40" w:rsidTr="009943A1">
        <w:tc>
          <w:tcPr>
            <w:tcW w:w="8330" w:type="dxa"/>
            <w:tcBorders>
              <w:left w:val="nil"/>
            </w:tcBorders>
          </w:tcPr>
          <w:p w:rsidR="000E6D64" w:rsidRPr="00772ECD" w:rsidRDefault="000E6D64" w:rsidP="00994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Câmara Municipal de Santa Bárbara do Monte Verde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E6D64" w:rsidP="009943A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D64" w:rsidRPr="00F610CB" w:rsidTr="009943A1">
        <w:trPr>
          <w:trHeight w:val="449"/>
        </w:trPr>
        <w:tc>
          <w:tcPr>
            <w:tcW w:w="8330" w:type="dxa"/>
            <w:tcBorders>
              <w:left w:val="nil"/>
            </w:tcBorders>
          </w:tcPr>
          <w:p w:rsidR="000E6D64" w:rsidRPr="00772ECD" w:rsidRDefault="000E6D64" w:rsidP="00994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01.01.   </w:t>
            </w:r>
            <w:r w:rsidRPr="004E3C6F">
              <w:rPr>
                <w:rFonts w:ascii="Times New Roman" w:hAnsi="Times New Roman" w:cs="Times New Roman"/>
                <w:b/>
              </w:rPr>
              <w:t>Corpo Legislativo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1F53">
              <w:rPr>
                <w:rFonts w:ascii="Times New Roman" w:hAnsi="Times New Roman" w:cs="Times New Roman"/>
                <w:b/>
                <w:bCs/>
              </w:rPr>
              <w:t>747.000,00</w:t>
            </w:r>
          </w:p>
        </w:tc>
      </w:tr>
      <w:tr w:rsidR="000E6D64" w:rsidRPr="00F610CB" w:rsidTr="009943A1">
        <w:tc>
          <w:tcPr>
            <w:tcW w:w="8330" w:type="dxa"/>
            <w:tcBorders>
              <w:left w:val="nil"/>
            </w:tcBorders>
          </w:tcPr>
          <w:p w:rsidR="000E6D64" w:rsidRPr="00F610CB" w:rsidRDefault="000E6D64" w:rsidP="009943A1">
            <w:pPr>
              <w:rPr>
                <w:rFonts w:ascii="Times New Roman" w:hAnsi="Times New Roman" w:cs="Times New Roman"/>
              </w:rPr>
            </w:pPr>
            <w:r w:rsidRPr="00F610CB">
              <w:rPr>
                <w:rFonts w:ascii="Times New Roman" w:hAnsi="Times New Roman" w:cs="Times New Roman"/>
              </w:rPr>
              <w:t>01.01.00   Corpo Legislativo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747.000,00</w:t>
            </w:r>
          </w:p>
        </w:tc>
      </w:tr>
      <w:tr w:rsidR="000E6D64" w:rsidRPr="00364C40" w:rsidTr="009943A1">
        <w:tc>
          <w:tcPr>
            <w:tcW w:w="8330" w:type="dxa"/>
            <w:tcBorders>
              <w:left w:val="nil"/>
            </w:tcBorders>
          </w:tcPr>
          <w:p w:rsidR="000E6D64" w:rsidRPr="00772ECD" w:rsidRDefault="000E6D64" w:rsidP="009943A1">
            <w:pPr>
              <w:ind w:firstLine="5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1F53">
              <w:rPr>
                <w:rFonts w:ascii="Times New Roman" w:hAnsi="Times New Roman" w:cs="Times New Roman"/>
                <w:b/>
                <w:bCs/>
              </w:rPr>
              <w:t>747.000,00</w:t>
            </w:r>
          </w:p>
        </w:tc>
      </w:tr>
      <w:tr w:rsidR="000E6D64" w:rsidRPr="00364C40" w:rsidTr="009943A1">
        <w:tc>
          <w:tcPr>
            <w:tcW w:w="8330" w:type="dxa"/>
            <w:tcBorders>
              <w:left w:val="nil"/>
            </w:tcBorders>
          </w:tcPr>
          <w:p w:rsidR="000E6D64" w:rsidRPr="00772ECD" w:rsidRDefault="000E6D64" w:rsidP="00994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Prefeitura Municipal de Santa Bárbara do Monte Verde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E6D64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E6D64" w:rsidRPr="00364C40" w:rsidTr="009943A1">
        <w:tc>
          <w:tcPr>
            <w:tcW w:w="8330" w:type="dxa"/>
            <w:tcBorders>
              <w:left w:val="nil"/>
            </w:tcBorders>
          </w:tcPr>
          <w:p w:rsidR="000E6D64" w:rsidRPr="00772ECD" w:rsidRDefault="000E6D64" w:rsidP="00994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02.01.   </w:t>
            </w:r>
            <w:r w:rsidR="00042193">
              <w:rPr>
                <w:rFonts w:ascii="Times New Roman" w:hAnsi="Times New Roman" w:cs="Times New Roman"/>
                <w:b/>
              </w:rPr>
              <w:t>Secretaria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</w:t>
            </w:r>
            <w:r w:rsidR="00042193">
              <w:rPr>
                <w:rFonts w:ascii="Times New Roman" w:hAnsi="Times New Roman" w:cs="Times New Roman"/>
                <w:b/>
              </w:rPr>
              <w:t>eGabinete</w:t>
            </w:r>
            <w:proofErr w:type="spellEnd"/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F53">
              <w:rPr>
                <w:rFonts w:ascii="Times New Roman" w:hAnsi="Times New Roman" w:cs="Times New Roman"/>
                <w:b/>
              </w:rPr>
              <w:t>264.890,05</w:t>
            </w:r>
          </w:p>
        </w:tc>
      </w:tr>
      <w:tr w:rsidR="000E6D64" w:rsidRPr="00F610CB" w:rsidTr="009943A1">
        <w:tc>
          <w:tcPr>
            <w:tcW w:w="8330" w:type="dxa"/>
            <w:tcBorders>
              <w:left w:val="nil"/>
            </w:tcBorders>
          </w:tcPr>
          <w:p w:rsidR="000E6D64" w:rsidRPr="00F610CB" w:rsidRDefault="000E6D64" w:rsidP="009943A1">
            <w:pPr>
              <w:rPr>
                <w:rFonts w:ascii="Times New Roman" w:hAnsi="Times New Roman" w:cs="Times New Roman"/>
              </w:rPr>
            </w:pPr>
            <w:r w:rsidRPr="00F610CB">
              <w:rPr>
                <w:rFonts w:ascii="Times New Roman" w:hAnsi="Times New Roman" w:cs="Times New Roman"/>
              </w:rPr>
              <w:t>02.01.01 Gabinete do Prefeito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264.890,05</w:t>
            </w:r>
          </w:p>
        </w:tc>
      </w:tr>
      <w:tr w:rsidR="000E6D64" w:rsidRPr="00364C40" w:rsidTr="009943A1">
        <w:tc>
          <w:tcPr>
            <w:tcW w:w="8330" w:type="dxa"/>
            <w:tcBorders>
              <w:left w:val="nil"/>
            </w:tcBorders>
          </w:tcPr>
          <w:p w:rsidR="000E6D64" w:rsidRPr="00772ECD" w:rsidRDefault="000E6D64" w:rsidP="00994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02.02.   Secretaria Municipal de Administração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F53">
              <w:rPr>
                <w:rFonts w:ascii="Times New Roman" w:hAnsi="Times New Roman" w:cs="Times New Roman"/>
                <w:b/>
              </w:rPr>
              <w:t>2.079.400,00</w:t>
            </w:r>
          </w:p>
        </w:tc>
      </w:tr>
      <w:tr w:rsidR="000E6D64" w:rsidRPr="00F610CB" w:rsidTr="009943A1">
        <w:tc>
          <w:tcPr>
            <w:tcW w:w="8330" w:type="dxa"/>
            <w:tcBorders>
              <w:left w:val="nil"/>
            </w:tcBorders>
          </w:tcPr>
          <w:p w:rsidR="000E6D64" w:rsidRPr="00F610CB" w:rsidRDefault="000E6D64" w:rsidP="009943A1">
            <w:pPr>
              <w:rPr>
                <w:rFonts w:ascii="Times New Roman" w:hAnsi="Times New Roman" w:cs="Times New Roman"/>
              </w:rPr>
            </w:pPr>
            <w:r w:rsidRPr="00F610CB">
              <w:rPr>
                <w:rFonts w:ascii="Times New Roman" w:hAnsi="Times New Roman" w:cs="Times New Roman"/>
              </w:rPr>
              <w:t>02.02.01 S</w:t>
            </w:r>
            <w:r>
              <w:rPr>
                <w:rFonts w:ascii="Times New Roman" w:hAnsi="Times New Roman" w:cs="Times New Roman"/>
              </w:rPr>
              <w:t>erviço de</w:t>
            </w:r>
            <w:r w:rsidRPr="00F610CB">
              <w:rPr>
                <w:rFonts w:ascii="Times New Roman" w:hAnsi="Times New Roman" w:cs="Times New Roman"/>
              </w:rPr>
              <w:t xml:space="preserve"> Administração e Finanças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2.079.400,00</w:t>
            </w:r>
          </w:p>
        </w:tc>
      </w:tr>
      <w:tr w:rsidR="000E6D64" w:rsidRPr="00364C40" w:rsidTr="009943A1">
        <w:tc>
          <w:tcPr>
            <w:tcW w:w="8330" w:type="dxa"/>
            <w:tcBorders>
              <w:left w:val="nil"/>
            </w:tcBorders>
          </w:tcPr>
          <w:p w:rsidR="000E6D64" w:rsidRPr="00772ECD" w:rsidRDefault="000E6D64" w:rsidP="00994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02.03.   Secretaria Municipal de Fazenda e Planejamento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F53">
              <w:rPr>
                <w:rFonts w:ascii="Times New Roman" w:hAnsi="Times New Roman" w:cs="Times New Roman"/>
                <w:b/>
              </w:rPr>
              <w:t>33.200,00</w:t>
            </w:r>
          </w:p>
        </w:tc>
      </w:tr>
      <w:tr w:rsidR="000E6D64" w:rsidTr="009943A1">
        <w:tc>
          <w:tcPr>
            <w:tcW w:w="8330" w:type="dxa"/>
            <w:tcBorders>
              <w:left w:val="nil"/>
            </w:tcBorders>
          </w:tcPr>
          <w:p w:rsidR="000E6D64" w:rsidRDefault="000E6D64" w:rsidP="0099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02.03.01 Serviço de Fazenda e Planejamento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33.200,00</w:t>
            </w:r>
          </w:p>
        </w:tc>
      </w:tr>
      <w:tr w:rsidR="000E6D64" w:rsidRPr="003F6142" w:rsidTr="009943A1">
        <w:tc>
          <w:tcPr>
            <w:tcW w:w="8330" w:type="dxa"/>
            <w:tcBorders>
              <w:left w:val="nil"/>
            </w:tcBorders>
          </w:tcPr>
          <w:p w:rsidR="000E6D64" w:rsidRPr="00772ECD" w:rsidRDefault="000E6D64" w:rsidP="00994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02.04.   Secretaria Municipal de Recursos Humanos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F53">
              <w:rPr>
                <w:rFonts w:ascii="Times New Roman" w:hAnsi="Times New Roman" w:cs="Times New Roman"/>
                <w:b/>
              </w:rPr>
              <w:t>33.200,00</w:t>
            </w:r>
          </w:p>
        </w:tc>
      </w:tr>
      <w:tr w:rsidR="000E6D64" w:rsidRPr="00650F4D" w:rsidTr="009943A1">
        <w:tc>
          <w:tcPr>
            <w:tcW w:w="8330" w:type="dxa"/>
            <w:tcBorders>
              <w:left w:val="nil"/>
            </w:tcBorders>
          </w:tcPr>
          <w:p w:rsidR="000E6D64" w:rsidRPr="00650F4D" w:rsidRDefault="000E6D64" w:rsidP="009943A1">
            <w:pPr>
              <w:rPr>
                <w:rFonts w:ascii="Times New Roman" w:hAnsi="Times New Roman" w:cs="Times New Roman"/>
              </w:rPr>
            </w:pPr>
            <w:r w:rsidRPr="00650F4D">
              <w:rPr>
                <w:rFonts w:ascii="Times New Roman" w:hAnsi="Times New Roman" w:cs="Times New Roman"/>
              </w:rPr>
              <w:t xml:space="preserve">02.04.01 </w:t>
            </w:r>
            <w:r>
              <w:rPr>
                <w:rFonts w:ascii="Times New Roman" w:hAnsi="Times New Roman" w:cs="Times New Roman"/>
              </w:rPr>
              <w:t>Serviços de Recursos Humanos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33.200,00</w:t>
            </w:r>
          </w:p>
        </w:tc>
      </w:tr>
      <w:tr w:rsidR="000E6D64" w:rsidRPr="00042193" w:rsidTr="009943A1">
        <w:tc>
          <w:tcPr>
            <w:tcW w:w="8330" w:type="dxa"/>
            <w:tcBorders>
              <w:left w:val="nil"/>
            </w:tcBorders>
          </w:tcPr>
          <w:p w:rsidR="000E6D64" w:rsidRDefault="000E6D64" w:rsidP="00994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02.05.   Secretaria Municipal de Educação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1F53">
              <w:rPr>
                <w:rFonts w:ascii="Times New Roman" w:hAnsi="Times New Roman" w:cs="Times New Roman"/>
                <w:b/>
                <w:bCs/>
              </w:rPr>
              <w:t>4.702.663,88</w:t>
            </w:r>
          </w:p>
        </w:tc>
      </w:tr>
      <w:tr w:rsidR="000E6D64" w:rsidRPr="00253D7D" w:rsidTr="009943A1">
        <w:tc>
          <w:tcPr>
            <w:tcW w:w="8330" w:type="dxa"/>
            <w:tcBorders>
              <w:left w:val="nil"/>
            </w:tcBorders>
          </w:tcPr>
          <w:p w:rsidR="000E6D64" w:rsidRDefault="000E6D64" w:rsidP="009943A1">
            <w:pPr>
              <w:rPr>
                <w:rFonts w:ascii="Times New Roman" w:hAnsi="Times New Roman" w:cs="Times New Roman"/>
                <w:b/>
              </w:rPr>
            </w:pPr>
            <w:r w:rsidRPr="00650F4D">
              <w:rPr>
                <w:rFonts w:ascii="Times New Roman" w:hAnsi="Times New Roman" w:cs="Times New Roman"/>
              </w:rPr>
              <w:t xml:space="preserve">02.05.01 </w:t>
            </w:r>
            <w:r>
              <w:rPr>
                <w:rFonts w:ascii="Times New Roman" w:hAnsi="Times New Roman" w:cs="Times New Roman"/>
              </w:rPr>
              <w:t>Serviço de Educação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951F53">
              <w:rPr>
                <w:rFonts w:ascii="Times New Roman" w:hAnsi="Times New Roman" w:cs="Times New Roman"/>
              </w:rPr>
              <w:t>2.679.663,88</w:t>
            </w:r>
          </w:p>
        </w:tc>
      </w:tr>
      <w:tr w:rsidR="000E6D64" w:rsidRPr="00253D7D" w:rsidTr="009943A1">
        <w:tc>
          <w:tcPr>
            <w:tcW w:w="8330" w:type="dxa"/>
            <w:tcBorders>
              <w:left w:val="nil"/>
            </w:tcBorders>
          </w:tcPr>
          <w:p w:rsidR="000E6D64" w:rsidRDefault="000E6D64" w:rsidP="00994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02.05.04 Fundo Nac. e Des. da Educação Básica - FUNDEB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951F53">
              <w:rPr>
                <w:rFonts w:ascii="Times New Roman" w:hAnsi="Times New Roman" w:cs="Times New Roman"/>
              </w:rPr>
              <w:t>2.023.000,00</w:t>
            </w:r>
          </w:p>
        </w:tc>
      </w:tr>
      <w:tr w:rsidR="000E6D64" w:rsidRPr="003F6142" w:rsidTr="009943A1">
        <w:tc>
          <w:tcPr>
            <w:tcW w:w="8330" w:type="dxa"/>
            <w:tcBorders>
              <w:left w:val="nil"/>
            </w:tcBorders>
          </w:tcPr>
          <w:p w:rsidR="000E6D64" w:rsidRPr="00772ECD" w:rsidRDefault="000E6D64" w:rsidP="00994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02.06.   Secretaria Municipal de Saúde e Saneamento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F53">
              <w:rPr>
                <w:rFonts w:ascii="Times New Roman" w:hAnsi="Times New Roman" w:cs="Times New Roman"/>
                <w:b/>
              </w:rPr>
              <w:t>186.250,00</w:t>
            </w:r>
          </w:p>
        </w:tc>
      </w:tr>
      <w:tr w:rsidR="000E6D64" w:rsidRPr="00D43761" w:rsidTr="009943A1">
        <w:tc>
          <w:tcPr>
            <w:tcW w:w="8330" w:type="dxa"/>
            <w:tcBorders>
              <w:left w:val="nil"/>
            </w:tcBorders>
          </w:tcPr>
          <w:p w:rsidR="000E6D64" w:rsidRPr="00D43761" w:rsidRDefault="000E6D64" w:rsidP="009943A1">
            <w:pPr>
              <w:rPr>
                <w:rFonts w:ascii="Times New Roman" w:hAnsi="Times New Roman" w:cs="Times New Roman"/>
              </w:rPr>
            </w:pPr>
            <w:r w:rsidRPr="00D43761">
              <w:rPr>
                <w:rFonts w:ascii="Times New Roman" w:hAnsi="Times New Roman" w:cs="Times New Roman"/>
              </w:rPr>
              <w:t xml:space="preserve">02.06.01 </w:t>
            </w:r>
            <w:r>
              <w:rPr>
                <w:rFonts w:ascii="Times New Roman" w:hAnsi="Times New Roman" w:cs="Times New Roman"/>
              </w:rPr>
              <w:t>Serviço de Saúde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110.250,00</w:t>
            </w:r>
          </w:p>
        </w:tc>
      </w:tr>
      <w:tr w:rsidR="000E6D64" w:rsidRPr="00D43761" w:rsidTr="009943A1">
        <w:tc>
          <w:tcPr>
            <w:tcW w:w="8330" w:type="dxa"/>
            <w:tcBorders>
              <w:left w:val="nil"/>
            </w:tcBorders>
          </w:tcPr>
          <w:p w:rsidR="000E6D64" w:rsidRPr="00D43761" w:rsidRDefault="000E6D64" w:rsidP="009943A1">
            <w:pPr>
              <w:rPr>
                <w:rFonts w:ascii="Times New Roman" w:hAnsi="Times New Roman" w:cs="Times New Roman"/>
              </w:rPr>
            </w:pPr>
            <w:r w:rsidRPr="00D43761">
              <w:rPr>
                <w:rFonts w:ascii="Times New Roman" w:hAnsi="Times New Roman" w:cs="Times New Roman"/>
              </w:rPr>
              <w:t xml:space="preserve">02.06.02 </w:t>
            </w:r>
            <w:r>
              <w:rPr>
                <w:rFonts w:ascii="Times New Roman" w:hAnsi="Times New Roman" w:cs="Times New Roman"/>
              </w:rPr>
              <w:t>Serviço de Saneamento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76.000,00</w:t>
            </w:r>
          </w:p>
        </w:tc>
      </w:tr>
      <w:tr w:rsidR="000E6D64" w:rsidRPr="00364C40" w:rsidTr="009943A1">
        <w:tc>
          <w:tcPr>
            <w:tcW w:w="8330" w:type="dxa"/>
            <w:tcBorders>
              <w:left w:val="nil"/>
            </w:tcBorders>
          </w:tcPr>
          <w:p w:rsidR="000E6D64" w:rsidRPr="00772ECD" w:rsidRDefault="000E6D64" w:rsidP="00994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02.07.   Fundo Municipal de Saúde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F53">
              <w:rPr>
                <w:rFonts w:ascii="Times New Roman" w:hAnsi="Times New Roman" w:cs="Times New Roman"/>
                <w:b/>
              </w:rPr>
              <w:t>4.173.110,47</w:t>
            </w:r>
          </w:p>
        </w:tc>
      </w:tr>
      <w:tr w:rsidR="000E6D64" w:rsidRPr="00650F4D" w:rsidTr="009943A1">
        <w:tc>
          <w:tcPr>
            <w:tcW w:w="8330" w:type="dxa"/>
            <w:tcBorders>
              <w:left w:val="nil"/>
            </w:tcBorders>
          </w:tcPr>
          <w:p w:rsidR="000E6D64" w:rsidRPr="00650F4D" w:rsidRDefault="000E6D64" w:rsidP="009943A1">
            <w:pPr>
              <w:rPr>
                <w:rFonts w:ascii="Times New Roman" w:hAnsi="Times New Roman" w:cs="Times New Roman"/>
              </w:rPr>
            </w:pPr>
            <w:r w:rsidRPr="00650F4D">
              <w:rPr>
                <w:rFonts w:ascii="Times New Roman" w:hAnsi="Times New Roman" w:cs="Times New Roman"/>
              </w:rPr>
              <w:t>02.0</w:t>
            </w:r>
            <w:r>
              <w:rPr>
                <w:rFonts w:ascii="Times New Roman" w:hAnsi="Times New Roman" w:cs="Times New Roman"/>
              </w:rPr>
              <w:t>7</w:t>
            </w:r>
            <w:r w:rsidRPr="00650F4D">
              <w:rPr>
                <w:rFonts w:ascii="Times New Roman" w:hAnsi="Times New Roman" w:cs="Times New Roman"/>
              </w:rPr>
              <w:t>.01 Bloco - Atenção Básica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3.193.125,00</w:t>
            </w:r>
          </w:p>
        </w:tc>
      </w:tr>
      <w:tr w:rsidR="000E6D64" w:rsidRPr="00650F4D" w:rsidTr="009943A1">
        <w:tc>
          <w:tcPr>
            <w:tcW w:w="8330" w:type="dxa"/>
            <w:tcBorders>
              <w:left w:val="nil"/>
            </w:tcBorders>
          </w:tcPr>
          <w:p w:rsidR="000E6D64" w:rsidRPr="00650F4D" w:rsidRDefault="000E6D64" w:rsidP="0099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02.07.02 B</w:t>
            </w:r>
            <w:r>
              <w:t>loco - Atenção Média e Alta Complexidade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278.265,47</w:t>
            </w:r>
          </w:p>
        </w:tc>
      </w:tr>
      <w:tr w:rsidR="000E6D64" w:rsidRPr="00650F4D" w:rsidTr="009943A1">
        <w:tc>
          <w:tcPr>
            <w:tcW w:w="8330" w:type="dxa"/>
            <w:tcBorders>
              <w:left w:val="nil"/>
            </w:tcBorders>
          </w:tcPr>
          <w:p w:rsidR="000E6D64" w:rsidRPr="00650F4D" w:rsidRDefault="000E6D64" w:rsidP="0099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02.07.03 </w:t>
            </w:r>
            <w:r>
              <w:t>Bloco - Vigilância em Saúde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110.960,00</w:t>
            </w:r>
          </w:p>
        </w:tc>
      </w:tr>
      <w:tr w:rsidR="000E6D64" w:rsidRPr="00D43761" w:rsidTr="009943A1">
        <w:tc>
          <w:tcPr>
            <w:tcW w:w="8330" w:type="dxa"/>
            <w:tcBorders>
              <w:left w:val="nil"/>
            </w:tcBorders>
          </w:tcPr>
          <w:p w:rsidR="000E6D64" w:rsidRPr="00D43761" w:rsidRDefault="000E6D64" w:rsidP="009943A1">
            <w:pPr>
              <w:rPr>
                <w:rFonts w:ascii="Times New Roman" w:hAnsi="Times New Roman" w:cs="Times New Roman"/>
              </w:rPr>
            </w:pPr>
            <w:r w:rsidRPr="00D43761">
              <w:rPr>
                <w:rFonts w:ascii="Times New Roman" w:hAnsi="Times New Roman" w:cs="Times New Roman"/>
              </w:rPr>
              <w:t>02.0</w:t>
            </w:r>
            <w:r>
              <w:rPr>
                <w:rFonts w:ascii="Times New Roman" w:hAnsi="Times New Roman" w:cs="Times New Roman"/>
              </w:rPr>
              <w:t>7</w:t>
            </w:r>
            <w:r w:rsidRPr="00D43761">
              <w:rPr>
                <w:rFonts w:ascii="Times New Roman" w:hAnsi="Times New Roman" w:cs="Times New Roman"/>
              </w:rPr>
              <w:t xml:space="preserve">.04 </w:t>
            </w:r>
            <w:r w:rsidRPr="00D43761">
              <w:t>Bloco - Assistência Farmacêutica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195.700,00</w:t>
            </w:r>
          </w:p>
        </w:tc>
      </w:tr>
      <w:tr w:rsidR="000E6D64" w:rsidRPr="00D43761" w:rsidTr="009943A1">
        <w:tc>
          <w:tcPr>
            <w:tcW w:w="8330" w:type="dxa"/>
            <w:tcBorders>
              <w:left w:val="nil"/>
            </w:tcBorders>
          </w:tcPr>
          <w:p w:rsidR="000E6D64" w:rsidRPr="00D43761" w:rsidRDefault="000E6D64" w:rsidP="009943A1">
            <w:pPr>
              <w:rPr>
                <w:rFonts w:ascii="Times New Roman" w:hAnsi="Times New Roman" w:cs="Times New Roman"/>
              </w:rPr>
            </w:pPr>
            <w:r w:rsidRPr="00D43761">
              <w:rPr>
                <w:rFonts w:ascii="Times New Roman" w:hAnsi="Times New Roman" w:cs="Times New Roman"/>
              </w:rPr>
              <w:t>02.0</w:t>
            </w:r>
            <w:r>
              <w:rPr>
                <w:rFonts w:ascii="Times New Roman" w:hAnsi="Times New Roman" w:cs="Times New Roman"/>
              </w:rPr>
              <w:t>7</w:t>
            </w:r>
            <w:r w:rsidRPr="00D43761">
              <w:rPr>
                <w:rFonts w:ascii="Times New Roman" w:hAnsi="Times New Roman" w:cs="Times New Roman"/>
              </w:rPr>
              <w:t>.05 B</w:t>
            </w:r>
            <w:r w:rsidRPr="00D43761">
              <w:t>loco - Gestão do SUS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39.260,00</w:t>
            </w:r>
          </w:p>
        </w:tc>
      </w:tr>
      <w:tr w:rsidR="000E6D64" w:rsidRPr="00D43761" w:rsidTr="009943A1">
        <w:tc>
          <w:tcPr>
            <w:tcW w:w="8330" w:type="dxa"/>
            <w:tcBorders>
              <w:left w:val="nil"/>
            </w:tcBorders>
          </w:tcPr>
          <w:p w:rsidR="000E6D64" w:rsidRPr="00D43761" w:rsidRDefault="000E6D64" w:rsidP="009943A1">
            <w:pPr>
              <w:rPr>
                <w:rFonts w:ascii="Times New Roman" w:hAnsi="Times New Roman" w:cs="Times New Roman"/>
              </w:rPr>
            </w:pPr>
            <w:r w:rsidRPr="00D43761">
              <w:rPr>
                <w:rFonts w:ascii="Times New Roman" w:hAnsi="Times New Roman" w:cs="Times New Roman"/>
              </w:rPr>
              <w:lastRenderedPageBreak/>
              <w:t>02.0</w:t>
            </w:r>
            <w:r>
              <w:rPr>
                <w:rFonts w:ascii="Times New Roman" w:hAnsi="Times New Roman" w:cs="Times New Roman"/>
              </w:rPr>
              <w:t>7</w:t>
            </w:r>
            <w:r w:rsidRPr="00D43761">
              <w:rPr>
                <w:rFonts w:ascii="Times New Roman" w:hAnsi="Times New Roman" w:cs="Times New Roman"/>
              </w:rPr>
              <w:t>.06 Bloco - Investimentos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355.800,00</w:t>
            </w:r>
          </w:p>
        </w:tc>
      </w:tr>
      <w:tr w:rsidR="000E6D64" w:rsidRPr="003F6142" w:rsidTr="009943A1">
        <w:tc>
          <w:tcPr>
            <w:tcW w:w="8330" w:type="dxa"/>
            <w:tcBorders>
              <w:left w:val="nil"/>
            </w:tcBorders>
          </w:tcPr>
          <w:p w:rsidR="000E6D64" w:rsidRPr="00772ECD" w:rsidRDefault="000E6D64" w:rsidP="00994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02.08.   Secretaria Municipal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Desenv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e Assistência Social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F53">
              <w:rPr>
                <w:rFonts w:ascii="Times New Roman" w:hAnsi="Times New Roman" w:cs="Times New Roman"/>
                <w:b/>
              </w:rPr>
              <w:t>118.300,00</w:t>
            </w:r>
          </w:p>
        </w:tc>
      </w:tr>
      <w:tr w:rsidR="000E6D64" w:rsidRPr="00796C69" w:rsidTr="009943A1">
        <w:tc>
          <w:tcPr>
            <w:tcW w:w="8330" w:type="dxa"/>
            <w:tcBorders>
              <w:left w:val="nil"/>
            </w:tcBorders>
          </w:tcPr>
          <w:p w:rsidR="000E6D64" w:rsidRPr="00796C69" w:rsidRDefault="000E6D64" w:rsidP="009943A1">
            <w:pPr>
              <w:rPr>
                <w:rFonts w:ascii="Times New Roman" w:hAnsi="Times New Roman" w:cs="Times New Roman"/>
              </w:rPr>
            </w:pPr>
            <w:r w:rsidRPr="00796C69">
              <w:rPr>
                <w:rFonts w:ascii="Times New Roman" w:hAnsi="Times New Roman" w:cs="Times New Roman"/>
              </w:rPr>
              <w:t>02.0</w:t>
            </w:r>
            <w:r>
              <w:rPr>
                <w:rFonts w:ascii="Times New Roman" w:hAnsi="Times New Roman" w:cs="Times New Roman"/>
              </w:rPr>
              <w:t>8</w:t>
            </w:r>
            <w:r w:rsidRPr="00796C69">
              <w:rPr>
                <w:rFonts w:ascii="Times New Roman" w:hAnsi="Times New Roman" w:cs="Times New Roman"/>
              </w:rPr>
              <w:t xml:space="preserve">.01 </w:t>
            </w:r>
            <w:r>
              <w:rPr>
                <w:rFonts w:ascii="Times New Roman" w:hAnsi="Times New Roman" w:cs="Times New Roman"/>
              </w:rPr>
              <w:t>Serviço de</w:t>
            </w:r>
            <w:r w:rsidRPr="00796C69">
              <w:rPr>
                <w:rFonts w:ascii="Times New Roman" w:hAnsi="Times New Roman" w:cs="Times New Roman"/>
              </w:rPr>
              <w:t xml:space="preserve"> Assistência Social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118.300,00</w:t>
            </w:r>
          </w:p>
        </w:tc>
      </w:tr>
      <w:tr w:rsidR="000E6D64" w:rsidRPr="003F6142" w:rsidTr="009943A1">
        <w:tc>
          <w:tcPr>
            <w:tcW w:w="8330" w:type="dxa"/>
            <w:tcBorders>
              <w:left w:val="nil"/>
            </w:tcBorders>
          </w:tcPr>
          <w:p w:rsidR="000E6D64" w:rsidRPr="00772ECD" w:rsidRDefault="000E6D64" w:rsidP="00994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02.09.   Fundo Municipal de Assistência Social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F53">
              <w:rPr>
                <w:rFonts w:ascii="Times New Roman" w:hAnsi="Times New Roman" w:cs="Times New Roman"/>
                <w:b/>
              </w:rPr>
              <w:t>440.950,00</w:t>
            </w:r>
          </w:p>
        </w:tc>
      </w:tr>
      <w:tr w:rsidR="000E6D64" w:rsidRPr="006016E4" w:rsidTr="009943A1">
        <w:tc>
          <w:tcPr>
            <w:tcW w:w="8330" w:type="dxa"/>
            <w:tcBorders>
              <w:left w:val="nil"/>
            </w:tcBorders>
          </w:tcPr>
          <w:p w:rsidR="000E6D64" w:rsidRDefault="000E6D64" w:rsidP="0099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02.09.01Fundo Municipal d</w:t>
            </w:r>
            <w:r w:rsidRPr="00F41DF7">
              <w:rPr>
                <w:rFonts w:ascii="Times New Roman" w:hAnsi="Times New Roman" w:cs="Times New Roman"/>
              </w:rPr>
              <w:t>e Assistência Social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440.950,00</w:t>
            </w:r>
          </w:p>
        </w:tc>
      </w:tr>
      <w:tr w:rsidR="000E6D64" w:rsidRPr="003F6142" w:rsidTr="009943A1">
        <w:tc>
          <w:tcPr>
            <w:tcW w:w="8330" w:type="dxa"/>
            <w:tcBorders>
              <w:left w:val="nil"/>
            </w:tcBorders>
          </w:tcPr>
          <w:p w:rsidR="000E6D64" w:rsidRPr="00772ECD" w:rsidRDefault="000E6D64" w:rsidP="00994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02.10.   Fundo Municipal da Criança e do Adolescente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F53">
              <w:rPr>
                <w:rFonts w:ascii="Times New Roman" w:hAnsi="Times New Roman" w:cs="Times New Roman"/>
                <w:b/>
              </w:rPr>
              <w:t>132.400,00</w:t>
            </w:r>
          </w:p>
        </w:tc>
      </w:tr>
      <w:tr w:rsidR="000E6D64" w:rsidRPr="00796C69" w:rsidTr="009943A1">
        <w:tc>
          <w:tcPr>
            <w:tcW w:w="8330" w:type="dxa"/>
            <w:tcBorders>
              <w:left w:val="nil"/>
            </w:tcBorders>
          </w:tcPr>
          <w:p w:rsidR="000E6D64" w:rsidRPr="00796C69" w:rsidRDefault="000E6D64" w:rsidP="009943A1">
            <w:pPr>
              <w:rPr>
                <w:rFonts w:ascii="Times New Roman" w:hAnsi="Times New Roman" w:cs="Times New Roman"/>
              </w:rPr>
            </w:pPr>
            <w:r w:rsidRPr="00796C69">
              <w:rPr>
                <w:rFonts w:ascii="Times New Roman" w:hAnsi="Times New Roman" w:cs="Times New Roman"/>
              </w:rPr>
              <w:t>02.</w:t>
            </w:r>
            <w:r>
              <w:rPr>
                <w:rFonts w:ascii="Times New Roman" w:hAnsi="Times New Roman" w:cs="Times New Roman"/>
              </w:rPr>
              <w:t>10</w:t>
            </w:r>
            <w:r w:rsidRPr="00796C69">
              <w:rPr>
                <w:rFonts w:ascii="Times New Roman" w:hAnsi="Times New Roman" w:cs="Times New Roman"/>
              </w:rPr>
              <w:t xml:space="preserve">.01 Fundo Municipal da </w:t>
            </w:r>
            <w:r>
              <w:rPr>
                <w:rFonts w:ascii="Times New Roman" w:hAnsi="Times New Roman" w:cs="Times New Roman"/>
              </w:rPr>
              <w:t>Criança e do Adolescente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132.400,00</w:t>
            </w:r>
          </w:p>
        </w:tc>
      </w:tr>
      <w:tr w:rsidR="000E6D64" w:rsidRPr="00364C40" w:rsidTr="009943A1">
        <w:tc>
          <w:tcPr>
            <w:tcW w:w="8330" w:type="dxa"/>
            <w:tcBorders>
              <w:left w:val="nil"/>
            </w:tcBorders>
          </w:tcPr>
          <w:p w:rsidR="000E6D64" w:rsidRPr="00772ECD" w:rsidRDefault="000E6D64" w:rsidP="00994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02.11.   Secretaria Municipal de Obras, Atividades Urbanas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F53">
              <w:rPr>
                <w:rFonts w:ascii="Times New Roman" w:hAnsi="Times New Roman" w:cs="Times New Roman"/>
                <w:b/>
              </w:rPr>
              <w:t>2.400.069,60</w:t>
            </w:r>
          </w:p>
        </w:tc>
      </w:tr>
      <w:tr w:rsidR="000E6D64" w:rsidRPr="00364C40" w:rsidTr="009943A1">
        <w:tc>
          <w:tcPr>
            <w:tcW w:w="8330" w:type="dxa"/>
            <w:tcBorders>
              <w:left w:val="nil"/>
            </w:tcBorders>
          </w:tcPr>
          <w:p w:rsidR="000E6D64" w:rsidRPr="00F41DF7" w:rsidRDefault="000E6D64" w:rsidP="009943A1">
            <w:pPr>
              <w:rPr>
                <w:rFonts w:ascii="Times New Roman" w:hAnsi="Times New Roman" w:cs="Times New Roman"/>
              </w:rPr>
            </w:pPr>
            <w:r w:rsidRPr="00F41DF7">
              <w:rPr>
                <w:rFonts w:ascii="Times New Roman" w:hAnsi="Times New Roman" w:cs="Times New Roman"/>
              </w:rPr>
              <w:t>02.1</w:t>
            </w:r>
            <w:r>
              <w:rPr>
                <w:rFonts w:ascii="Times New Roman" w:hAnsi="Times New Roman" w:cs="Times New Roman"/>
              </w:rPr>
              <w:t>1</w:t>
            </w:r>
            <w:r w:rsidRPr="00F41DF7">
              <w:rPr>
                <w:rFonts w:ascii="Times New Roman" w:hAnsi="Times New Roman" w:cs="Times New Roman"/>
              </w:rPr>
              <w:t xml:space="preserve">.01 </w:t>
            </w:r>
            <w:r>
              <w:rPr>
                <w:rFonts w:ascii="Times New Roman" w:hAnsi="Times New Roman" w:cs="Times New Roman"/>
              </w:rPr>
              <w:t>Serviço de Obras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1.121.034,60</w:t>
            </w:r>
          </w:p>
        </w:tc>
      </w:tr>
      <w:tr w:rsidR="000E6D64" w:rsidRPr="00A92539" w:rsidTr="009943A1">
        <w:tc>
          <w:tcPr>
            <w:tcW w:w="8330" w:type="dxa"/>
            <w:tcBorders>
              <w:left w:val="nil"/>
            </w:tcBorders>
          </w:tcPr>
          <w:p w:rsidR="000E6D64" w:rsidRPr="00F41DF7" w:rsidRDefault="000E6D64" w:rsidP="009943A1">
            <w:pPr>
              <w:rPr>
                <w:rFonts w:ascii="Times New Roman" w:hAnsi="Times New Roman" w:cs="Times New Roman"/>
              </w:rPr>
            </w:pPr>
            <w:r w:rsidRPr="00F41DF7">
              <w:rPr>
                <w:rFonts w:ascii="Times New Roman" w:hAnsi="Times New Roman" w:cs="Times New Roman"/>
              </w:rPr>
              <w:t>02.1</w:t>
            </w:r>
            <w:r>
              <w:rPr>
                <w:rFonts w:ascii="Times New Roman" w:hAnsi="Times New Roman" w:cs="Times New Roman"/>
              </w:rPr>
              <w:t>1</w:t>
            </w:r>
            <w:r w:rsidRPr="00F41DF7">
              <w:rPr>
                <w:rFonts w:ascii="Times New Roman" w:hAnsi="Times New Roman" w:cs="Times New Roman"/>
              </w:rPr>
              <w:t xml:space="preserve">.02 </w:t>
            </w:r>
            <w:r>
              <w:rPr>
                <w:rFonts w:ascii="Times New Roman" w:hAnsi="Times New Roman" w:cs="Times New Roman"/>
              </w:rPr>
              <w:t>Serviço Atividades Públicas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042193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1.279.035,00</w:t>
            </w:r>
          </w:p>
        </w:tc>
      </w:tr>
      <w:tr w:rsidR="000E6D64" w:rsidRPr="00364C40" w:rsidTr="009943A1">
        <w:tc>
          <w:tcPr>
            <w:tcW w:w="8330" w:type="dxa"/>
            <w:tcBorders>
              <w:left w:val="nil"/>
            </w:tcBorders>
          </w:tcPr>
          <w:p w:rsidR="000E6D64" w:rsidRPr="00772ECD" w:rsidRDefault="000E6D64" w:rsidP="00994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02.12.   Secretaria Municipal de Transporte e Trânsito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F53">
              <w:rPr>
                <w:rFonts w:ascii="Times New Roman" w:hAnsi="Times New Roman" w:cs="Times New Roman"/>
                <w:b/>
              </w:rPr>
              <w:t>779.200,00</w:t>
            </w:r>
          </w:p>
        </w:tc>
      </w:tr>
      <w:tr w:rsidR="000E6D64" w:rsidTr="009943A1">
        <w:tc>
          <w:tcPr>
            <w:tcW w:w="8330" w:type="dxa"/>
            <w:tcBorders>
              <w:left w:val="nil"/>
            </w:tcBorders>
          </w:tcPr>
          <w:p w:rsidR="000E6D64" w:rsidRDefault="000E6D64" w:rsidP="0099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02.12.01 Serviço de Transporte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779.200,00</w:t>
            </w:r>
          </w:p>
        </w:tc>
      </w:tr>
      <w:tr w:rsidR="000E6D64" w:rsidRPr="00796C69" w:rsidTr="009943A1">
        <w:tc>
          <w:tcPr>
            <w:tcW w:w="8330" w:type="dxa"/>
            <w:tcBorders>
              <w:left w:val="nil"/>
            </w:tcBorders>
          </w:tcPr>
          <w:p w:rsidR="000E6D64" w:rsidRPr="00796C69" w:rsidRDefault="000E6D64" w:rsidP="009943A1">
            <w:pPr>
              <w:rPr>
                <w:rFonts w:ascii="Times New Roman" w:hAnsi="Times New Roman" w:cs="Times New Roman"/>
                <w:b/>
              </w:rPr>
            </w:pPr>
            <w:r w:rsidRPr="00796C69">
              <w:rPr>
                <w:rFonts w:ascii="Times New Roman" w:hAnsi="Times New Roman" w:cs="Times New Roman"/>
                <w:b/>
              </w:rPr>
              <w:t>02.</w:t>
            </w:r>
            <w:r>
              <w:rPr>
                <w:rFonts w:ascii="Times New Roman" w:hAnsi="Times New Roman" w:cs="Times New Roman"/>
                <w:b/>
              </w:rPr>
              <w:t>13.   Secretaria Municipal Agropecuária e Meio Ambiente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F53">
              <w:rPr>
                <w:rFonts w:ascii="Times New Roman" w:hAnsi="Times New Roman" w:cs="Times New Roman"/>
                <w:b/>
              </w:rPr>
              <w:t>856.090,00</w:t>
            </w:r>
          </w:p>
        </w:tc>
      </w:tr>
      <w:tr w:rsidR="000E6D64" w:rsidRPr="003F6142" w:rsidTr="009943A1">
        <w:tc>
          <w:tcPr>
            <w:tcW w:w="8330" w:type="dxa"/>
            <w:tcBorders>
              <w:left w:val="nil"/>
            </w:tcBorders>
          </w:tcPr>
          <w:p w:rsidR="000E6D64" w:rsidRPr="00A824F8" w:rsidRDefault="000E6D64" w:rsidP="0099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02.13.01Serviço de Agropecuária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568.590,00</w:t>
            </w:r>
          </w:p>
        </w:tc>
      </w:tr>
      <w:tr w:rsidR="000E6D64" w:rsidRPr="00703E2A" w:rsidTr="009943A1">
        <w:tc>
          <w:tcPr>
            <w:tcW w:w="8330" w:type="dxa"/>
            <w:tcBorders>
              <w:left w:val="nil"/>
            </w:tcBorders>
          </w:tcPr>
          <w:p w:rsidR="000E6D64" w:rsidRPr="00796C69" w:rsidRDefault="000E6D64" w:rsidP="00994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02.13.02Serviço de Meio Ambiente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951F53">
              <w:rPr>
                <w:rFonts w:ascii="Times New Roman" w:hAnsi="Times New Roman" w:cs="Times New Roman"/>
              </w:rPr>
              <w:t>287.500,00</w:t>
            </w:r>
          </w:p>
        </w:tc>
      </w:tr>
      <w:tr w:rsidR="000E6D64" w:rsidTr="009943A1">
        <w:tc>
          <w:tcPr>
            <w:tcW w:w="8330" w:type="dxa"/>
            <w:tcBorders>
              <w:left w:val="nil"/>
            </w:tcBorders>
          </w:tcPr>
          <w:p w:rsidR="000E6D64" w:rsidRDefault="000E6D64" w:rsidP="009943A1">
            <w:pPr>
              <w:rPr>
                <w:rFonts w:ascii="Times New Roman" w:hAnsi="Times New Roman" w:cs="Times New Roman"/>
              </w:rPr>
            </w:pPr>
            <w:r w:rsidRPr="00796C69">
              <w:rPr>
                <w:rFonts w:ascii="Times New Roman" w:hAnsi="Times New Roman" w:cs="Times New Roman"/>
                <w:b/>
              </w:rPr>
              <w:t>02.</w:t>
            </w:r>
            <w:r>
              <w:rPr>
                <w:rFonts w:ascii="Times New Roman" w:hAnsi="Times New Roman" w:cs="Times New Roman"/>
                <w:b/>
              </w:rPr>
              <w:t>14.   Secretaria Municipal de Turismo e Eventos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F53">
              <w:rPr>
                <w:rFonts w:ascii="Times New Roman" w:hAnsi="Times New Roman" w:cs="Times New Roman"/>
                <w:b/>
              </w:rPr>
              <w:t>34.280,00</w:t>
            </w:r>
          </w:p>
        </w:tc>
      </w:tr>
      <w:tr w:rsidR="000E6D64" w:rsidTr="009943A1">
        <w:tc>
          <w:tcPr>
            <w:tcW w:w="8330" w:type="dxa"/>
            <w:tcBorders>
              <w:left w:val="nil"/>
            </w:tcBorders>
          </w:tcPr>
          <w:p w:rsidR="000E6D64" w:rsidRDefault="000E6D64" w:rsidP="0099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02.14.01Serviço de Turismo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951F53">
              <w:rPr>
                <w:rFonts w:ascii="Times New Roman" w:hAnsi="Times New Roman" w:cs="Times New Roman"/>
                <w:bCs/>
              </w:rPr>
              <w:t>34.280,00</w:t>
            </w:r>
          </w:p>
        </w:tc>
      </w:tr>
      <w:tr w:rsidR="000E6D64" w:rsidTr="009943A1">
        <w:tc>
          <w:tcPr>
            <w:tcW w:w="8330" w:type="dxa"/>
            <w:tcBorders>
              <w:left w:val="nil"/>
            </w:tcBorders>
          </w:tcPr>
          <w:p w:rsidR="000E6D64" w:rsidRDefault="000E6D64" w:rsidP="009943A1">
            <w:pPr>
              <w:rPr>
                <w:rFonts w:ascii="Times New Roman" w:hAnsi="Times New Roman" w:cs="Times New Roman"/>
              </w:rPr>
            </w:pPr>
            <w:r w:rsidRPr="00796C69">
              <w:rPr>
                <w:rFonts w:ascii="Times New Roman" w:hAnsi="Times New Roman" w:cs="Times New Roman"/>
                <w:b/>
              </w:rPr>
              <w:t>02.</w:t>
            </w:r>
            <w:r>
              <w:rPr>
                <w:rFonts w:ascii="Times New Roman" w:hAnsi="Times New Roman" w:cs="Times New Roman"/>
                <w:b/>
              </w:rPr>
              <w:t>15.   Secretaria Municipal de Cultura e Lazer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F53">
              <w:rPr>
                <w:rFonts w:ascii="Times New Roman" w:hAnsi="Times New Roman" w:cs="Times New Roman"/>
                <w:b/>
              </w:rPr>
              <w:t>35.500,00</w:t>
            </w:r>
          </w:p>
        </w:tc>
      </w:tr>
      <w:tr w:rsidR="000E6D64" w:rsidTr="009943A1">
        <w:tc>
          <w:tcPr>
            <w:tcW w:w="8330" w:type="dxa"/>
            <w:tcBorders>
              <w:left w:val="nil"/>
            </w:tcBorders>
          </w:tcPr>
          <w:p w:rsidR="000E6D64" w:rsidRDefault="000E6D64" w:rsidP="0099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02.15.01Serviço de Cultura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951F53">
              <w:rPr>
                <w:rFonts w:ascii="Times New Roman" w:hAnsi="Times New Roman" w:cs="Times New Roman"/>
                <w:bCs/>
              </w:rPr>
              <w:t>35.500,00</w:t>
            </w:r>
          </w:p>
        </w:tc>
      </w:tr>
      <w:tr w:rsidR="000E6D64" w:rsidTr="009943A1">
        <w:tc>
          <w:tcPr>
            <w:tcW w:w="8330" w:type="dxa"/>
            <w:tcBorders>
              <w:left w:val="nil"/>
            </w:tcBorders>
          </w:tcPr>
          <w:p w:rsidR="000E6D64" w:rsidRDefault="000E6D64" w:rsidP="009943A1">
            <w:pPr>
              <w:rPr>
                <w:rFonts w:ascii="Times New Roman" w:hAnsi="Times New Roman" w:cs="Times New Roman"/>
              </w:rPr>
            </w:pPr>
            <w:r w:rsidRPr="00796C69">
              <w:rPr>
                <w:rFonts w:ascii="Times New Roman" w:hAnsi="Times New Roman" w:cs="Times New Roman"/>
                <w:b/>
              </w:rPr>
              <w:t>02.</w:t>
            </w:r>
            <w:r>
              <w:rPr>
                <w:rFonts w:ascii="Times New Roman" w:hAnsi="Times New Roman" w:cs="Times New Roman"/>
                <w:b/>
              </w:rPr>
              <w:t>16.   Fundo Municipal da Cultura e Pat. Histórico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F53">
              <w:rPr>
                <w:rFonts w:ascii="Times New Roman" w:hAnsi="Times New Roman" w:cs="Times New Roman"/>
                <w:b/>
              </w:rPr>
              <w:t>481.590,00</w:t>
            </w:r>
          </w:p>
        </w:tc>
      </w:tr>
      <w:tr w:rsidR="000E6D64" w:rsidTr="009943A1">
        <w:tc>
          <w:tcPr>
            <w:tcW w:w="8330" w:type="dxa"/>
            <w:tcBorders>
              <w:left w:val="nil"/>
            </w:tcBorders>
          </w:tcPr>
          <w:p w:rsidR="000E6D64" w:rsidRDefault="000E6D64" w:rsidP="0099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02.16.01Fundo Municipal da Cultura e </w:t>
            </w:r>
            <w:proofErr w:type="spellStart"/>
            <w:r>
              <w:rPr>
                <w:rFonts w:ascii="Times New Roman" w:hAnsi="Times New Roman" w:cs="Times New Roman"/>
              </w:rPr>
              <w:t>pat</w:t>
            </w:r>
            <w:proofErr w:type="spellEnd"/>
            <w:r>
              <w:rPr>
                <w:rFonts w:ascii="Times New Roman" w:hAnsi="Times New Roman" w:cs="Times New Roman"/>
              </w:rPr>
              <w:t>. Histórico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F53">
              <w:rPr>
                <w:rFonts w:ascii="Times New Roman" w:hAnsi="Times New Roman" w:cs="Times New Roman"/>
              </w:rPr>
              <w:t>481.590,00</w:t>
            </w:r>
          </w:p>
        </w:tc>
      </w:tr>
      <w:tr w:rsidR="000E6D64" w:rsidTr="009943A1">
        <w:tc>
          <w:tcPr>
            <w:tcW w:w="8330" w:type="dxa"/>
            <w:tcBorders>
              <w:left w:val="nil"/>
            </w:tcBorders>
          </w:tcPr>
          <w:p w:rsidR="000E6D64" w:rsidRDefault="000E6D64" w:rsidP="009943A1">
            <w:pPr>
              <w:rPr>
                <w:rFonts w:ascii="Times New Roman" w:hAnsi="Times New Roman" w:cs="Times New Roman"/>
              </w:rPr>
            </w:pPr>
            <w:r w:rsidRPr="00796C69">
              <w:rPr>
                <w:rFonts w:ascii="Times New Roman" w:hAnsi="Times New Roman" w:cs="Times New Roman"/>
                <w:b/>
              </w:rPr>
              <w:t>02.</w:t>
            </w:r>
            <w:r>
              <w:rPr>
                <w:rFonts w:ascii="Times New Roman" w:hAnsi="Times New Roman" w:cs="Times New Roman"/>
                <w:b/>
              </w:rPr>
              <w:t>17.   Secretaria Municipal de Esportes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F53">
              <w:rPr>
                <w:rFonts w:ascii="Times New Roman" w:hAnsi="Times New Roman" w:cs="Times New Roman"/>
                <w:b/>
              </w:rPr>
              <w:t>297.900,00</w:t>
            </w:r>
          </w:p>
        </w:tc>
      </w:tr>
      <w:tr w:rsidR="000E6D64" w:rsidTr="009943A1">
        <w:tc>
          <w:tcPr>
            <w:tcW w:w="8330" w:type="dxa"/>
            <w:tcBorders>
              <w:left w:val="nil"/>
            </w:tcBorders>
          </w:tcPr>
          <w:p w:rsidR="000E6D64" w:rsidRDefault="000E6D64" w:rsidP="0099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02.17.01Serviço de Esportes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F53">
              <w:rPr>
                <w:rFonts w:ascii="Times New Roman" w:hAnsi="Times New Roman" w:cs="Times New Roman"/>
              </w:rPr>
              <w:t>297.900,00</w:t>
            </w:r>
          </w:p>
        </w:tc>
      </w:tr>
      <w:tr w:rsidR="000E6D64" w:rsidRPr="00796C69" w:rsidTr="009943A1">
        <w:tc>
          <w:tcPr>
            <w:tcW w:w="8330" w:type="dxa"/>
            <w:tcBorders>
              <w:left w:val="nil"/>
            </w:tcBorders>
          </w:tcPr>
          <w:p w:rsidR="000E6D64" w:rsidRPr="00796C69" w:rsidRDefault="000E6D64" w:rsidP="009943A1">
            <w:pPr>
              <w:rPr>
                <w:rFonts w:ascii="Times New Roman" w:hAnsi="Times New Roman" w:cs="Times New Roman"/>
                <w:b/>
              </w:rPr>
            </w:pPr>
            <w:r w:rsidRPr="00796C69">
              <w:rPr>
                <w:rFonts w:ascii="Times New Roman" w:hAnsi="Times New Roman" w:cs="Times New Roman"/>
                <w:b/>
              </w:rPr>
              <w:t>02.99.  Reserva de Contingência</w:t>
            </w:r>
          </w:p>
        </w:tc>
        <w:tc>
          <w:tcPr>
            <w:tcW w:w="1896" w:type="dxa"/>
            <w:tcBorders>
              <w:right w:val="nil"/>
            </w:tcBorders>
          </w:tcPr>
          <w:p w:rsidR="00F816EF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F53">
              <w:rPr>
                <w:rFonts w:ascii="Times New Roman" w:hAnsi="Times New Roman" w:cs="Times New Roman"/>
                <w:b/>
              </w:rPr>
              <w:t>70.000,00</w:t>
            </w:r>
          </w:p>
        </w:tc>
      </w:tr>
      <w:tr w:rsidR="000E6D64" w:rsidRPr="00A92539" w:rsidTr="009943A1">
        <w:tc>
          <w:tcPr>
            <w:tcW w:w="8330" w:type="dxa"/>
            <w:tcBorders>
              <w:left w:val="nil"/>
            </w:tcBorders>
          </w:tcPr>
          <w:p w:rsidR="000E6D64" w:rsidRDefault="000E6D64" w:rsidP="0099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02.99.99 Reserva de Contingência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70.000,00</w:t>
            </w:r>
          </w:p>
        </w:tc>
      </w:tr>
      <w:tr w:rsidR="000E6D64" w:rsidRPr="00A92539" w:rsidTr="009943A1">
        <w:tc>
          <w:tcPr>
            <w:tcW w:w="8330" w:type="dxa"/>
            <w:tcBorders>
              <w:left w:val="nil"/>
            </w:tcBorders>
          </w:tcPr>
          <w:p w:rsidR="000E6D64" w:rsidRPr="00772ECD" w:rsidRDefault="000E6D64" w:rsidP="009943A1">
            <w:pPr>
              <w:ind w:firstLine="5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F53">
              <w:rPr>
                <w:rFonts w:ascii="Times New Roman" w:hAnsi="Times New Roman" w:cs="Times New Roman"/>
                <w:b/>
              </w:rPr>
              <w:t>17.118.994,00</w:t>
            </w:r>
          </w:p>
        </w:tc>
      </w:tr>
      <w:tr w:rsidR="000E6D64" w:rsidRPr="003F6142" w:rsidTr="009943A1">
        <w:tc>
          <w:tcPr>
            <w:tcW w:w="8330" w:type="dxa"/>
            <w:tcBorders>
              <w:left w:val="nil"/>
            </w:tcBorders>
          </w:tcPr>
          <w:p w:rsidR="000E6D64" w:rsidRPr="00772ECD" w:rsidRDefault="000E6D64" w:rsidP="009943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da Despesa Fixada</w:t>
            </w:r>
          </w:p>
        </w:tc>
        <w:tc>
          <w:tcPr>
            <w:tcW w:w="1896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F53">
              <w:rPr>
                <w:rFonts w:ascii="Times New Roman" w:hAnsi="Times New Roman" w:cs="Times New Roman"/>
                <w:b/>
              </w:rPr>
              <w:t>17.865.994,00</w:t>
            </w:r>
          </w:p>
        </w:tc>
      </w:tr>
    </w:tbl>
    <w:p w:rsidR="00773EAC" w:rsidRPr="00364C40" w:rsidRDefault="00773EAC" w:rsidP="00772ECD">
      <w:pPr>
        <w:spacing w:line="360" w:lineRule="auto"/>
        <w:jc w:val="both"/>
        <w:rPr>
          <w:rFonts w:ascii="Times New Roman" w:hAnsi="Times New Roman" w:cs="Times New Roman"/>
        </w:rPr>
      </w:pPr>
    </w:p>
    <w:p w:rsidR="00772ECD" w:rsidRPr="00364C40" w:rsidRDefault="00772ECD" w:rsidP="00772ECD">
      <w:pPr>
        <w:spacing w:line="360" w:lineRule="auto"/>
        <w:jc w:val="both"/>
        <w:rPr>
          <w:rFonts w:ascii="Times New Roman" w:hAnsi="Times New Roman" w:cs="Times New Roman"/>
        </w:rPr>
      </w:pPr>
      <w:r w:rsidRPr="00364C40">
        <w:rPr>
          <w:rFonts w:ascii="Times New Roman" w:hAnsi="Times New Roman" w:cs="Times New Roman"/>
          <w:b/>
        </w:rPr>
        <w:t>b</w:t>
      </w:r>
      <w:r w:rsidR="00364C40" w:rsidRPr="00364C40">
        <w:rPr>
          <w:rFonts w:ascii="Times New Roman" w:hAnsi="Times New Roman" w:cs="Times New Roman"/>
          <w:b/>
        </w:rPr>
        <w:t>)</w:t>
      </w:r>
      <w:r w:rsidRPr="00364C40">
        <w:rPr>
          <w:rFonts w:ascii="Times New Roman" w:hAnsi="Times New Roman" w:cs="Times New Roman"/>
        </w:rPr>
        <w:t xml:space="preserve"> Classificação Funcional</w:t>
      </w:r>
    </w:p>
    <w:tbl>
      <w:tblPr>
        <w:tblStyle w:val="Tabelacomgrade"/>
        <w:tblW w:w="0" w:type="auto"/>
        <w:tblLook w:val="04A0"/>
      </w:tblPr>
      <w:tblGrid>
        <w:gridCol w:w="8203"/>
        <w:gridCol w:w="1883"/>
      </w:tblGrid>
      <w:tr w:rsidR="000E6D64" w:rsidRPr="005A2302" w:rsidTr="009943A1">
        <w:tc>
          <w:tcPr>
            <w:tcW w:w="8203" w:type="dxa"/>
            <w:tcBorders>
              <w:left w:val="nil"/>
            </w:tcBorders>
          </w:tcPr>
          <w:p w:rsidR="000E6D64" w:rsidRPr="005A2302" w:rsidRDefault="000E6D64" w:rsidP="009943A1">
            <w:pPr>
              <w:rPr>
                <w:rFonts w:ascii="Times New Roman" w:hAnsi="Times New Roman" w:cs="Times New Roman"/>
              </w:rPr>
            </w:pPr>
            <w:r w:rsidRPr="005A2302">
              <w:rPr>
                <w:rFonts w:ascii="Times New Roman" w:hAnsi="Times New Roman" w:cs="Times New Roman"/>
              </w:rPr>
              <w:t xml:space="preserve">01 Legislativa </w:t>
            </w:r>
          </w:p>
        </w:tc>
        <w:tc>
          <w:tcPr>
            <w:tcW w:w="1883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747.000,00</w:t>
            </w:r>
          </w:p>
        </w:tc>
      </w:tr>
      <w:tr w:rsidR="000E6D64" w:rsidRPr="005A2302" w:rsidTr="009943A1">
        <w:tc>
          <w:tcPr>
            <w:tcW w:w="8203" w:type="dxa"/>
            <w:tcBorders>
              <w:left w:val="nil"/>
            </w:tcBorders>
          </w:tcPr>
          <w:p w:rsidR="000E6D64" w:rsidRPr="005A2302" w:rsidRDefault="000E6D64" w:rsidP="009943A1">
            <w:pPr>
              <w:rPr>
                <w:rFonts w:ascii="Times New Roman" w:hAnsi="Times New Roman" w:cs="Times New Roman"/>
              </w:rPr>
            </w:pPr>
            <w:r w:rsidRPr="005A2302">
              <w:rPr>
                <w:rFonts w:ascii="Times New Roman" w:hAnsi="Times New Roman" w:cs="Times New Roman"/>
              </w:rPr>
              <w:t xml:space="preserve">04 Administração </w:t>
            </w:r>
          </w:p>
        </w:tc>
        <w:tc>
          <w:tcPr>
            <w:tcW w:w="1883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1.969.690,05</w:t>
            </w:r>
          </w:p>
        </w:tc>
      </w:tr>
      <w:tr w:rsidR="00F816EF" w:rsidRPr="005A2302" w:rsidTr="009943A1">
        <w:tc>
          <w:tcPr>
            <w:tcW w:w="8203" w:type="dxa"/>
            <w:tcBorders>
              <w:left w:val="nil"/>
            </w:tcBorders>
          </w:tcPr>
          <w:p w:rsidR="00F816EF" w:rsidRPr="005A2302" w:rsidRDefault="00F816EF" w:rsidP="0099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Segurança Pública</w:t>
            </w:r>
          </w:p>
        </w:tc>
        <w:tc>
          <w:tcPr>
            <w:tcW w:w="1883" w:type="dxa"/>
            <w:tcBorders>
              <w:right w:val="nil"/>
            </w:tcBorders>
          </w:tcPr>
          <w:p w:rsidR="00F816EF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30.500,00</w:t>
            </w:r>
          </w:p>
        </w:tc>
      </w:tr>
      <w:tr w:rsidR="000E6D64" w:rsidRPr="005A2302" w:rsidTr="009943A1">
        <w:tc>
          <w:tcPr>
            <w:tcW w:w="8203" w:type="dxa"/>
            <w:tcBorders>
              <w:left w:val="nil"/>
            </w:tcBorders>
          </w:tcPr>
          <w:p w:rsidR="000E6D64" w:rsidRPr="005A2302" w:rsidRDefault="000E6D64" w:rsidP="009943A1">
            <w:pPr>
              <w:rPr>
                <w:rFonts w:ascii="Times New Roman" w:hAnsi="Times New Roman" w:cs="Times New Roman"/>
              </w:rPr>
            </w:pPr>
            <w:r w:rsidRPr="005A2302">
              <w:rPr>
                <w:rFonts w:ascii="Times New Roman" w:hAnsi="Times New Roman" w:cs="Times New Roman"/>
              </w:rPr>
              <w:t xml:space="preserve">08 Assistência Social </w:t>
            </w:r>
          </w:p>
        </w:tc>
        <w:tc>
          <w:tcPr>
            <w:tcW w:w="1883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691.650,00</w:t>
            </w:r>
          </w:p>
        </w:tc>
      </w:tr>
      <w:tr w:rsidR="000E6D64" w:rsidRPr="005A2302" w:rsidTr="009943A1">
        <w:tc>
          <w:tcPr>
            <w:tcW w:w="8203" w:type="dxa"/>
            <w:tcBorders>
              <w:left w:val="nil"/>
            </w:tcBorders>
          </w:tcPr>
          <w:p w:rsidR="000E6D64" w:rsidRPr="005A2302" w:rsidRDefault="000E6D64" w:rsidP="009943A1">
            <w:pPr>
              <w:rPr>
                <w:rFonts w:ascii="Times New Roman" w:hAnsi="Times New Roman" w:cs="Times New Roman"/>
              </w:rPr>
            </w:pPr>
            <w:r w:rsidRPr="005A2302">
              <w:rPr>
                <w:rFonts w:ascii="Times New Roman" w:hAnsi="Times New Roman" w:cs="Times New Roman"/>
              </w:rPr>
              <w:lastRenderedPageBreak/>
              <w:t xml:space="preserve">09 Previdência Social </w:t>
            </w:r>
          </w:p>
        </w:tc>
        <w:tc>
          <w:tcPr>
            <w:tcW w:w="1883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310.000,00</w:t>
            </w:r>
          </w:p>
        </w:tc>
      </w:tr>
      <w:tr w:rsidR="000E6D64" w:rsidRPr="005A2302" w:rsidTr="009943A1">
        <w:tc>
          <w:tcPr>
            <w:tcW w:w="8203" w:type="dxa"/>
            <w:tcBorders>
              <w:left w:val="nil"/>
            </w:tcBorders>
          </w:tcPr>
          <w:p w:rsidR="000E6D64" w:rsidRPr="005A2302" w:rsidRDefault="000E6D64" w:rsidP="009943A1">
            <w:pPr>
              <w:rPr>
                <w:rFonts w:ascii="Times New Roman" w:hAnsi="Times New Roman" w:cs="Times New Roman"/>
              </w:rPr>
            </w:pPr>
            <w:r w:rsidRPr="005A2302">
              <w:rPr>
                <w:rFonts w:ascii="Times New Roman" w:hAnsi="Times New Roman" w:cs="Times New Roman"/>
              </w:rPr>
              <w:t xml:space="preserve">10 Saúde </w:t>
            </w:r>
          </w:p>
        </w:tc>
        <w:tc>
          <w:tcPr>
            <w:tcW w:w="1883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4.283.360,47</w:t>
            </w:r>
          </w:p>
        </w:tc>
      </w:tr>
      <w:tr w:rsidR="000E6D64" w:rsidRPr="005A2302" w:rsidTr="009943A1">
        <w:tc>
          <w:tcPr>
            <w:tcW w:w="8203" w:type="dxa"/>
            <w:tcBorders>
              <w:left w:val="nil"/>
            </w:tcBorders>
          </w:tcPr>
          <w:p w:rsidR="000E6D64" w:rsidRPr="005A2302" w:rsidRDefault="000E6D64" w:rsidP="009943A1">
            <w:pPr>
              <w:rPr>
                <w:rFonts w:ascii="Times New Roman" w:hAnsi="Times New Roman" w:cs="Times New Roman"/>
              </w:rPr>
            </w:pPr>
            <w:r w:rsidRPr="005A2302">
              <w:rPr>
                <w:rFonts w:ascii="Times New Roman" w:hAnsi="Times New Roman" w:cs="Times New Roman"/>
              </w:rPr>
              <w:t xml:space="preserve">12 Educação </w:t>
            </w:r>
          </w:p>
        </w:tc>
        <w:tc>
          <w:tcPr>
            <w:tcW w:w="1883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4.702.663,88</w:t>
            </w:r>
          </w:p>
        </w:tc>
      </w:tr>
      <w:tr w:rsidR="000E6D64" w:rsidRPr="005A2302" w:rsidTr="009943A1">
        <w:tc>
          <w:tcPr>
            <w:tcW w:w="8203" w:type="dxa"/>
            <w:tcBorders>
              <w:left w:val="nil"/>
            </w:tcBorders>
          </w:tcPr>
          <w:p w:rsidR="000E6D64" w:rsidRPr="005A2302" w:rsidRDefault="000E6D64" w:rsidP="009943A1">
            <w:pPr>
              <w:rPr>
                <w:rFonts w:ascii="Times New Roman" w:hAnsi="Times New Roman" w:cs="Times New Roman"/>
              </w:rPr>
            </w:pPr>
            <w:r w:rsidRPr="005A2302">
              <w:rPr>
                <w:rFonts w:ascii="Times New Roman" w:hAnsi="Times New Roman" w:cs="Times New Roman"/>
              </w:rPr>
              <w:t xml:space="preserve">13 Cultura </w:t>
            </w:r>
          </w:p>
        </w:tc>
        <w:tc>
          <w:tcPr>
            <w:tcW w:w="1883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491.100,00</w:t>
            </w:r>
          </w:p>
        </w:tc>
      </w:tr>
      <w:tr w:rsidR="000E6D64" w:rsidRPr="005A2302" w:rsidTr="009943A1">
        <w:tc>
          <w:tcPr>
            <w:tcW w:w="8203" w:type="dxa"/>
            <w:tcBorders>
              <w:left w:val="nil"/>
            </w:tcBorders>
          </w:tcPr>
          <w:p w:rsidR="000E6D64" w:rsidRPr="005A2302" w:rsidRDefault="000E6D64" w:rsidP="009943A1">
            <w:pPr>
              <w:rPr>
                <w:rFonts w:ascii="Times New Roman" w:hAnsi="Times New Roman" w:cs="Times New Roman"/>
              </w:rPr>
            </w:pPr>
            <w:r w:rsidRPr="005A2302">
              <w:rPr>
                <w:rFonts w:ascii="Times New Roman" w:hAnsi="Times New Roman" w:cs="Times New Roman"/>
              </w:rPr>
              <w:t xml:space="preserve">15 Urbanismo </w:t>
            </w:r>
          </w:p>
        </w:tc>
        <w:tc>
          <w:tcPr>
            <w:tcW w:w="1883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2.340.069,60</w:t>
            </w:r>
          </w:p>
        </w:tc>
      </w:tr>
      <w:tr w:rsidR="00F816EF" w:rsidRPr="005A2302" w:rsidTr="009943A1">
        <w:tc>
          <w:tcPr>
            <w:tcW w:w="8203" w:type="dxa"/>
            <w:tcBorders>
              <w:left w:val="nil"/>
            </w:tcBorders>
          </w:tcPr>
          <w:p w:rsidR="00F816EF" w:rsidRPr="005A2302" w:rsidRDefault="00F816EF" w:rsidP="0099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Habitação</w:t>
            </w:r>
          </w:p>
        </w:tc>
        <w:tc>
          <w:tcPr>
            <w:tcW w:w="1883" w:type="dxa"/>
            <w:tcBorders>
              <w:right w:val="nil"/>
            </w:tcBorders>
          </w:tcPr>
          <w:p w:rsidR="00F816EF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60.000,00</w:t>
            </w:r>
          </w:p>
        </w:tc>
      </w:tr>
      <w:tr w:rsidR="000E6D64" w:rsidRPr="005A2302" w:rsidTr="009943A1">
        <w:tc>
          <w:tcPr>
            <w:tcW w:w="8203" w:type="dxa"/>
            <w:tcBorders>
              <w:left w:val="nil"/>
            </w:tcBorders>
          </w:tcPr>
          <w:p w:rsidR="000E6D64" w:rsidRPr="005A2302" w:rsidRDefault="000E6D64" w:rsidP="009943A1">
            <w:pPr>
              <w:rPr>
                <w:rFonts w:ascii="Times New Roman" w:hAnsi="Times New Roman" w:cs="Times New Roman"/>
              </w:rPr>
            </w:pPr>
            <w:r w:rsidRPr="005A2302">
              <w:rPr>
                <w:rFonts w:ascii="Times New Roman" w:hAnsi="Times New Roman" w:cs="Times New Roman"/>
              </w:rPr>
              <w:t xml:space="preserve">17 Saneamento </w:t>
            </w:r>
          </w:p>
        </w:tc>
        <w:tc>
          <w:tcPr>
            <w:tcW w:w="1883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76.000,00</w:t>
            </w:r>
          </w:p>
        </w:tc>
      </w:tr>
      <w:tr w:rsidR="00F816EF" w:rsidRPr="005A2302" w:rsidTr="009943A1">
        <w:tc>
          <w:tcPr>
            <w:tcW w:w="8203" w:type="dxa"/>
            <w:tcBorders>
              <w:left w:val="nil"/>
            </w:tcBorders>
          </w:tcPr>
          <w:p w:rsidR="00F816EF" w:rsidRPr="005A2302" w:rsidRDefault="00F816EF" w:rsidP="0099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Gestão Ambiental</w:t>
            </w:r>
          </w:p>
        </w:tc>
        <w:tc>
          <w:tcPr>
            <w:tcW w:w="1883" w:type="dxa"/>
            <w:tcBorders>
              <w:right w:val="nil"/>
            </w:tcBorders>
          </w:tcPr>
          <w:p w:rsidR="00F816EF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287.500,00</w:t>
            </w:r>
          </w:p>
        </w:tc>
      </w:tr>
      <w:tr w:rsidR="000E6D64" w:rsidRPr="005A2302" w:rsidTr="009943A1">
        <w:tc>
          <w:tcPr>
            <w:tcW w:w="8203" w:type="dxa"/>
            <w:tcBorders>
              <w:left w:val="nil"/>
            </w:tcBorders>
          </w:tcPr>
          <w:p w:rsidR="000E6D64" w:rsidRPr="005A2302" w:rsidRDefault="000E6D64" w:rsidP="009943A1">
            <w:pPr>
              <w:rPr>
                <w:rFonts w:ascii="Times New Roman" w:hAnsi="Times New Roman" w:cs="Times New Roman"/>
              </w:rPr>
            </w:pPr>
            <w:r w:rsidRPr="005A2302">
              <w:rPr>
                <w:rFonts w:ascii="Times New Roman" w:hAnsi="Times New Roman" w:cs="Times New Roman"/>
              </w:rPr>
              <w:t xml:space="preserve">20 Agricultura </w:t>
            </w:r>
          </w:p>
        </w:tc>
        <w:tc>
          <w:tcPr>
            <w:tcW w:w="1883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568.590,00</w:t>
            </w:r>
          </w:p>
        </w:tc>
      </w:tr>
      <w:tr w:rsidR="00F816EF" w:rsidRPr="005A2302" w:rsidTr="009943A1">
        <w:tc>
          <w:tcPr>
            <w:tcW w:w="8203" w:type="dxa"/>
            <w:tcBorders>
              <w:left w:val="nil"/>
            </w:tcBorders>
          </w:tcPr>
          <w:p w:rsidR="00F816EF" w:rsidRPr="005A2302" w:rsidRDefault="00F816EF" w:rsidP="00994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Comércio e Serviços</w:t>
            </w:r>
          </w:p>
        </w:tc>
        <w:tc>
          <w:tcPr>
            <w:tcW w:w="1883" w:type="dxa"/>
            <w:tcBorders>
              <w:right w:val="nil"/>
            </w:tcBorders>
          </w:tcPr>
          <w:p w:rsidR="00F816EF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34.280,00</w:t>
            </w:r>
          </w:p>
        </w:tc>
      </w:tr>
      <w:tr w:rsidR="000E6D64" w:rsidRPr="005A2302" w:rsidTr="009943A1">
        <w:tc>
          <w:tcPr>
            <w:tcW w:w="8203" w:type="dxa"/>
            <w:tcBorders>
              <w:left w:val="nil"/>
            </w:tcBorders>
          </w:tcPr>
          <w:p w:rsidR="000E6D64" w:rsidRPr="005A2302" w:rsidRDefault="000E6D64" w:rsidP="009943A1">
            <w:pPr>
              <w:rPr>
                <w:rFonts w:ascii="Times New Roman" w:hAnsi="Times New Roman" w:cs="Times New Roman"/>
              </w:rPr>
            </w:pPr>
            <w:r w:rsidRPr="005A2302">
              <w:rPr>
                <w:rFonts w:ascii="Times New Roman" w:hAnsi="Times New Roman" w:cs="Times New Roman"/>
              </w:rPr>
              <w:t xml:space="preserve">24 Comunicações </w:t>
            </w:r>
          </w:p>
        </w:tc>
        <w:tc>
          <w:tcPr>
            <w:tcW w:w="1883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25.990,00</w:t>
            </w:r>
          </w:p>
        </w:tc>
      </w:tr>
      <w:tr w:rsidR="000E6D64" w:rsidRPr="005A2302" w:rsidTr="009943A1">
        <w:tc>
          <w:tcPr>
            <w:tcW w:w="8203" w:type="dxa"/>
            <w:tcBorders>
              <w:left w:val="nil"/>
            </w:tcBorders>
          </w:tcPr>
          <w:p w:rsidR="000E6D64" w:rsidRPr="005A2302" w:rsidRDefault="000E6D64" w:rsidP="009943A1">
            <w:pPr>
              <w:rPr>
                <w:rFonts w:ascii="Times New Roman" w:hAnsi="Times New Roman" w:cs="Times New Roman"/>
              </w:rPr>
            </w:pPr>
            <w:r w:rsidRPr="005A2302">
              <w:rPr>
                <w:rFonts w:ascii="Times New Roman" w:hAnsi="Times New Roman" w:cs="Times New Roman"/>
              </w:rPr>
              <w:t xml:space="preserve">26 Transporte </w:t>
            </w:r>
          </w:p>
        </w:tc>
        <w:tc>
          <w:tcPr>
            <w:tcW w:w="1883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779.200,00</w:t>
            </w:r>
          </w:p>
        </w:tc>
      </w:tr>
      <w:tr w:rsidR="000E6D64" w:rsidRPr="005A2302" w:rsidTr="009943A1">
        <w:tc>
          <w:tcPr>
            <w:tcW w:w="8203" w:type="dxa"/>
            <w:tcBorders>
              <w:left w:val="nil"/>
            </w:tcBorders>
          </w:tcPr>
          <w:p w:rsidR="000E6D64" w:rsidRPr="005A2302" w:rsidRDefault="000E6D64" w:rsidP="009943A1">
            <w:pPr>
              <w:rPr>
                <w:rFonts w:ascii="Times New Roman" w:hAnsi="Times New Roman" w:cs="Times New Roman"/>
              </w:rPr>
            </w:pPr>
            <w:r w:rsidRPr="005A2302">
              <w:rPr>
                <w:rFonts w:ascii="Times New Roman" w:hAnsi="Times New Roman" w:cs="Times New Roman"/>
              </w:rPr>
              <w:t xml:space="preserve">27 Desporto e Lazer </w:t>
            </w:r>
          </w:p>
        </w:tc>
        <w:tc>
          <w:tcPr>
            <w:tcW w:w="1883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297.900,00</w:t>
            </w:r>
          </w:p>
        </w:tc>
      </w:tr>
      <w:tr w:rsidR="000E6D64" w:rsidRPr="005A2302" w:rsidTr="009943A1">
        <w:tc>
          <w:tcPr>
            <w:tcW w:w="8203" w:type="dxa"/>
            <w:tcBorders>
              <w:left w:val="nil"/>
            </w:tcBorders>
          </w:tcPr>
          <w:p w:rsidR="000E6D64" w:rsidRPr="005A2302" w:rsidRDefault="000E6D64" w:rsidP="009943A1">
            <w:pPr>
              <w:rPr>
                <w:rFonts w:ascii="Times New Roman" w:hAnsi="Times New Roman" w:cs="Times New Roman"/>
              </w:rPr>
            </w:pPr>
            <w:r w:rsidRPr="005A2302">
              <w:rPr>
                <w:rFonts w:ascii="Times New Roman" w:hAnsi="Times New Roman" w:cs="Times New Roman"/>
              </w:rPr>
              <w:t xml:space="preserve">28 Encargos Especiais </w:t>
            </w:r>
          </w:p>
        </w:tc>
        <w:tc>
          <w:tcPr>
            <w:tcW w:w="1883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100.500,00</w:t>
            </w:r>
          </w:p>
        </w:tc>
      </w:tr>
      <w:tr w:rsidR="000E6D64" w:rsidRPr="005A2302" w:rsidTr="009943A1">
        <w:tc>
          <w:tcPr>
            <w:tcW w:w="8203" w:type="dxa"/>
            <w:tcBorders>
              <w:left w:val="nil"/>
            </w:tcBorders>
          </w:tcPr>
          <w:p w:rsidR="000E6D64" w:rsidRPr="005A2302" w:rsidRDefault="000E6D64" w:rsidP="009943A1">
            <w:pPr>
              <w:rPr>
                <w:rFonts w:ascii="Times New Roman" w:hAnsi="Times New Roman" w:cs="Times New Roman"/>
              </w:rPr>
            </w:pPr>
            <w:r w:rsidRPr="005A2302">
              <w:rPr>
                <w:rFonts w:ascii="Times New Roman" w:hAnsi="Times New Roman" w:cs="Times New Roman"/>
              </w:rPr>
              <w:t>99 Reserva De Contingência/RPPS</w:t>
            </w:r>
          </w:p>
        </w:tc>
        <w:tc>
          <w:tcPr>
            <w:tcW w:w="1883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70.000,00</w:t>
            </w:r>
          </w:p>
        </w:tc>
      </w:tr>
      <w:tr w:rsidR="000E6D64" w:rsidRPr="005A2302" w:rsidTr="009943A1">
        <w:tc>
          <w:tcPr>
            <w:tcW w:w="8203" w:type="dxa"/>
            <w:tcBorders>
              <w:left w:val="nil"/>
            </w:tcBorders>
          </w:tcPr>
          <w:p w:rsidR="000E6D64" w:rsidRPr="005A2302" w:rsidRDefault="000E6D64" w:rsidP="009943A1">
            <w:pPr>
              <w:rPr>
                <w:rFonts w:ascii="Times New Roman" w:hAnsi="Times New Roman" w:cs="Times New Roman"/>
                <w:b/>
              </w:rPr>
            </w:pPr>
            <w:r w:rsidRPr="005A2302">
              <w:rPr>
                <w:rFonts w:ascii="Times New Roman" w:hAnsi="Times New Roman" w:cs="Times New Roman"/>
                <w:b/>
              </w:rPr>
              <w:t>Total Da Despesa Fixada</w:t>
            </w:r>
          </w:p>
        </w:tc>
        <w:tc>
          <w:tcPr>
            <w:tcW w:w="1883" w:type="dxa"/>
            <w:tcBorders>
              <w:right w:val="nil"/>
            </w:tcBorders>
          </w:tcPr>
          <w:p w:rsidR="000E6D64" w:rsidRPr="00951F53" w:rsidRDefault="00F816EF" w:rsidP="009943A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1F53">
              <w:rPr>
                <w:rFonts w:ascii="Times New Roman" w:hAnsi="Times New Roman" w:cs="Times New Roman"/>
                <w:b/>
                <w:bCs/>
              </w:rPr>
              <w:t>17.865.994,00</w:t>
            </w:r>
          </w:p>
        </w:tc>
      </w:tr>
    </w:tbl>
    <w:p w:rsidR="00584B4C" w:rsidRPr="00364C40" w:rsidRDefault="00584B4C" w:rsidP="00772ECD">
      <w:pPr>
        <w:spacing w:line="360" w:lineRule="auto"/>
        <w:jc w:val="both"/>
        <w:rPr>
          <w:rFonts w:ascii="Times New Roman" w:hAnsi="Times New Roman" w:cs="Times New Roman"/>
        </w:rPr>
      </w:pPr>
    </w:p>
    <w:p w:rsidR="00772ECD" w:rsidRPr="00364C40" w:rsidRDefault="00364C40" w:rsidP="00772ECD">
      <w:pPr>
        <w:spacing w:line="360" w:lineRule="auto"/>
        <w:jc w:val="both"/>
        <w:rPr>
          <w:rFonts w:ascii="Times New Roman" w:hAnsi="Times New Roman" w:cs="Times New Roman"/>
        </w:rPr>
      </w:pPr>
      <w:r w:rsidRPr="00364C40">
        <w:rPr>
          <w:rFonts w:ascii="Times New Roman" w:hAnsi="Times New Roman" w:cs="Times New Roman"/>
          <w:b/>
        </w:rPr>
        <w:t>c)</w:t>
      </w:r>
      <w:r w:rsidR="00772ECD" w:rsidRPr="00364C40">
        <w:rPr>
          <w:rFonts w:ascii="Times New Roman" w:hAnsi="Times New Roman" w:cs="Times New Roman"/>
        </w:rPr>
        <w:t xml:space="preserve"> Classificação por Natureza</w:t>
      </w:r>
    </w:p>
    <w:tbl>
      <w:tblPr>
        <w:tblStyle w:val="Tabelacomgrade"/>
        <w:tblW w:w="0" w:type="auto"/>
        <w:tblLook w:val="04A0"/>
      </w:tblPr>
      <w:tblGrid>
        <w:gridCol w:w="8330"/>
        <w:gridCol w:w="1896"/>
      </w:tblGrid>
      <w:tr w:rsidR="00772ECD" w:rsidRPr="005A2302" w:rsidTr="0039630F">
        <w:tc>
          <w:tcPr>
            <w:tcW w:w="8330" w:type="dxa"/>
            <w:tcBorders>
              <w:left w:val="nil"/>
            </w:tcBorders>
          </w:tcPr>
          <w:p w:rsidR="00772ECD" w:rsidRPr="005A2302" w:rsidRDefault="00772ECD" w:rsidP="00772ECD">
            <w:pPr>
              <w:rPr>
                <w:rFonts w:ascii="Times New Roman" w:hAnsi="Times New Roman" w:cs="Times New Roman"/>
                <w:b/>
              </w:rPr>
            </w:pPr>
            <w:r w:rsidRPr="005A2302">
              <w:rPr>
                <w:rFonts w:ascii="Times New Roman" w:hAnsi="Times New Roman" w:cs="Times New Roman"/>
                <w:b/>
              </w:rPr>
              <w:t>3. Despesas Correntes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951F53" w:rsidRDefault="00772ECD" w:rsidP="00772EC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2ECD" w:rsidRPr="005A2302" w:rsidTr="0039630F">
        <w:tc>
          <w:tcPr>
            <w:tcW w:w="8330" w:type="dxa"/>
            <w:tcBorders>
              <w:left w:val="nil"/>
            </w:tcBorders>
          </w:tcPr>
          <w:p w:rsidR="00772ECD" w:rsidRPr="005A2302" w:rsidRDefault="00772ECD" w:rsidP="00772ECD">
            <w:pPr>
              <w:rPr>
                <w:rFonts w:ascii="Times New Roman" w:hAnsi="Times New Roman" w:cs="Times New Roman"/>
              </w:rPr>
            </w:pPr>
            <w:r w:rsidRPr="005A2302">
              <w:rPr>
                <w:rFonts w:ascii="Times New Roman" w:hAnsi="Times New Roman" w:cs="Times New Roman"/>
              </w:rPr>
              <w:t>3.1. Pessoal e Encargos Sociais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951F53" w:rsidRDefault="00F816EF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7.691.406,61</w:t>
            </w:r>
          </w:p>
        </w:tc>
      </w:tr>
      <w:tr w:rsidR="00772ECD" w:rsidRPr="005A2302" w:rsidTr="0039630F">
        <w:tc>
          <w:tcPr>
            <w:tcW w:w="8330" w:type="dxa"/>
            <w:tcBorders>
              <w:left w:val="nil"/>
            </w:tcBorders>
          </w:tcPr>
          <w:p w:rsidR="00772ECD" w:rsidRPr="005A2302" w:rsidRDefault="00772ECD" w:rsidP="00772ECD">
            <w:pPr>
              <w:rPr>
                <w:rFonts w:ascii="Times New Roman" w:hAnsi="Times New Roman" w:cs="Times New Roman"/>
              </w:rPr>
            </w:pPr>
            <w:r w:rsidRPr="005A2302">
              <w:rPr>
                <w:rFonts w:ascii="Times New Roman" w:hAnsi="Times New Roman" w:cs="Times New Roman"/>
              </w:rPr>
              <w:t>3.3. Outras Despesas Correntes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951F53" w:rsidRDefault="00F816EF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7.270.652,16</w:t>
            </w:r>
          </w:p>
        </w:tc>
      </w:tr>
      <w:tr w:rsidR="00772ECD" w:rsidRPr="005A2302" w:rsidTr="0039630F">
        <w:tc>
          <w:tcPr>
            <w:tcW w:w="8330" w:type="dxa"/>
            <w:tcBorders>
              <w:left w:val="nil"/>
            </w:tcBorders>
          </w:tcPr>
          <w:p w:rsidR="00772ECD" w:rsidRPr="005A2302" w:rsidRDefault="00772ECD" w:rsidP="00772ECD">
            <w:pPr>
              <w:ind w:firstLine="560"/>
              <w:rPr>
                <w:rFonts w:ascii="Times New Roman" w:hAnsi="Times New Roman" w:cs="Times New Roman"/>
                <w:b/>
              </w:rPr>
            </w:pPr>
            <w:r w:rsidRPr="005A2302">
              <w:rPr>
                <w:rFonts w:ascii="Times New Roman" w:hAnsi="Times New Roman" w:cs="Times New Roman"/>
                <w:b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951F53" w:rsidRDefault="00F816EF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1F53">
              <w:rPr>
                <w:rFonts w:ascii="Times New Roman" w:hAnsi="Times New Roman" w:cs="Times New Roman"/>
                <w:b/>
                <w:bCs/>
              </w:rPr>
              <w:t>14.962.058,77</w:t>
            </w:r>
          </w:p>
        </w:tc>
      </w:tr>
      <w:tr w:rsidR="00772ECD" w:rsidRPr="005A2302" w:rsidTr="0039630F">
        <w:tc>
          <w:tcPr>
            <w:tcW w:w="8330" w:type="dxa"/>
            <w:tcBorders>
              <w:left w:val="nil"/>
            </w:tcBorders>
          </w:tcPr>
          <w:p w:rsidR="00772ECD" w:rsidRPr="005A2302" w:rsidRDefault="00772ECD" w:rsidP="00772ECD">
            <w:pPr>
              <w:rPr>
                <w:rFonts w:ascii="Times New Roman" w:hAnsi="Times New Roman" w:cs="Times New Roman"/>
                <w:b/>
              </w:rPr>
            </w:pPr>
            <w:r w:rsidRPr="005A2302">
              <w:rPr>
                <w:rFonts w:ascii="Times New Roman" w:hAnsi="Times New Roman" w:cs="Times New Roman"/>
                <w:b/>
              </w:rPr>
              <w:t>4. Despesas de Capital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951F53" w:rsidRDefault="00772ECD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72ECD" w:rsidRPr="005A2302" w:rsidTr="0039630F">
        <w:tc>
          <w:tcPr>
            <w:tcW w:w="8330" w:type="dxa"/>
            <w:tcBorders>
              <w:left w:val="nil"/>
            </w:tcBorders>
          </w:tcPr>
          <w:p w:rsidR="00772ECD" w:rsidRPr="005A2302" w:rsidRDefault="00772ECD" w:rsidP="00772ECD">
            <w:pPr>
              <w:rPr>
                <w:rFonts w:ascii="Times New Roman" w:hAnsi="Times New Roman" w:cs="Times New Roman"/>
              </w:rPr>
            </w:pPr>
            <w:r w:rsidRPr="005A2302">
              <w:rPr>
                <w:rFonts w:ascii="Times New Roman" w:hAnsi="Times New Roman" w:cs="Times New Roman"/>
              </w:rPr>
              <w:t>4.4. Investimentos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951F53" w:rsidRDefault="00F816EF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2.803.435,23</w:t>
            </w:r>
          </w:p>
        </w:tc>
      </w:tr>
      <w:tr w:rsidR="00772ECD" w:rsidRPr="005A2302" w:rsidTr="0039630F">
        <w:tc>
          <w:tcPr>
            <w:tcW w:w="8330" w:type="dxa"/>
            <w:tcBorders>
              <w:left w:val="nil"/>
            </w:tcBorders>
          </w:tcPr>
          <w:p w:rsidR="00772ECD" w:rsidRPr="005A2302" w:rsidRDefault="00772ECD" w:rsidP="00772ECD">
            <w:pPr>
              <w:rPr>
                <w:rFonts w:ascii="Times New Roman" w:hAnsi="Times New Roman" w:cs="Times New Roman"/>
              </w:rPr>
            </w:pPr>
            <w:r w:rsidRPr="005A2302">
              <w:rPr>
                <w:rFonts w:ascii="Times New Roman" w:hAnsi="Times New Roman" w:cs="Times New Roman"/>
              </w:rPr>
              <w:t>4.6. Amortização da Dívida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951F53" w:rsidRDefault="00F816EF" w:rsidP="00772ECD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51F53">
              <w:rPr>
                <w:rFonts w:ascii="Times New Roman" w:hAnsi="Times New Roman" w:cs="Times New Roman"/>
              </w:rPr>
              <w:t>30.500,00</w:t>
            </w:r>
          </w:p>
        </w:tc>
      </w:tr>
      <w:tr w:rsidR="00772ECD" w:rsidRPr="005A2302" w:rsidTr="0039630F">
        <w:tc>
          <w:tcPr>
            <w:tcW w:w="8330" w:type="dxa"/>
            <w:tcBorders>
              <w:left w:val="nil"/>
            </w:tcBorders>
          </w:tcPr>
          <w:p w:rsidR="00772ECD" w:rsidRPr="005A2302" w:rsidRDefault="00772ECD" w:rsidP="00772ECD">
            <w:pPr>
              <w:ind w:firstLine="560"/>
              <w:rPr>
                <w:rFonts w:ascii="Times New Roman" w:hAnsi="Times New Roman" w:cs="Times New Roman"/>
                <w:b/>
              </w:rPr>
            </w:pPr>
            <w:r w:rsidRPr="005A2302">
              <w:rPr>
                <w:rFonts w:ascii="Times New Roman" w:hAnsi="Times New Roman" w:cs="Times New Roman"/>
                <w:b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951F53" w:rsidRDefault="00F816EF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1F53">
              <w:rPr>
                <w:rFonts w:ascii="Times New Roman" w:hAnsi="Times New Roman" w:cs="Times New Roman"/>
                <w:b/>
                <w:bCs/>
              </w:rPr>
              <w:t>2.833.935,23</w:t>
            </w:r>
          </w:p>
        </w:tc>
      </w:tr>
      <w:tr w:rsidR="00772ECD" w:rsidRPr="005A2302" w:rsidTr="0039630F">
        <w:tc>
          <w:tcPr>
            <w:tcW w:w="8330" w:type="dxa"/>
            <w:tcBorders>
              <w:left w:val="nil"/>
            </w:tcBorders>
          </w:tcPr>
          <w:p w:rsidR="00772ECD" w:rsidRPr="005A2302" w:rsidRDefault="00772ECD" w:rsidP="00772ECD">
            <w:pPr>
              <w:rPr>
                <w:rFonts w:ascii="Times New Roman" w:hAnsi="Times New Roman" w:cs="Times New Roman"/>
                <w:b/>
              </w:rPr>
            </w:pPr>
            <w:r w:rsidRPr="005A2302">
              <w:rPr>
                <w:rFonts w:ascii="Times New Roman" w:hAnsi="Times New Roman" w:cs="Times New Roman"/>
                <w:b/>
              </w:rPr>
              <w:t>9. Reserva de Contingência</w:t>
            </w:r>
          </w:p>
        </w:tc>
        <w:tc>
          <w:tcPr>
            <w:tcW w:w="1896" w:type="dxa"/>
            <w:tcBorders>
              <w:right w:val="nil"/>
            </w:tcBorders>
          </w:tcPr>
          <w:p w:rsidR="00D75F79" w:rsidRPr="00951F53" w:rsidRDefault="00F816EF" w:rsidP="00D75F7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1F53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</w:tr>
      <w:tr w:rsidR="00772ECD" w:rsidRPr="005A2302" w:rsidTr="0039630F">
        <w:tc>
          <w:tcPr>
            <w:tcW w:w="8330" w:type="dxa"/>
            <w:tcBorders>
              <w:left w:val="nil"/>
            </w:tcBorders>
          </w:tcPr>
          <w:p w:rsidR="00772ECD" w:rsidRPr="005A2302" w:rsidRDefault="00772ECD" w:rsidP="00772ECD">
            <w:pPr>
              <w:rPr>
                <w:rFonts w:ascii="Times New Roman" w:hAnsi="Times New Roman" w:cs="Times New Roman"/>
                <w:b/>
              </w:rPr>
            </w:pPr>
            <w:r w:rsidRPr="005A2302">
              <w:rPr>
                <w:rFonts w:ascii="Times New Roman" w:hAnsi="Times New Roman" w:cs="Times New Roman"/>
                <w:b/>
              </w:rPr>
              <w:t>Total da Despesa Fixada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951F53" w:rsidRDefault="00F816EF" w:rsidP="00772EC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1F53">
              <w:rPr>
                <w:rFonts w:ascii="Times New Roman" w:hAnsi="Times New Roman" w:cs="Times New Roman"/>
                <w:b/>
                <w:bCs/>
              </w:rPr>
              <w:t>17.865.994,00</w:t>
            </w:r>
          </w:p>
        </w:tc>
      </w:tr>
    </w:tbl>
    <w:p w:rsidR="00C85E87" w:rsidRDefault="00C85E87" w:rsidP="00772ECD">
      <w:pPr>
        <w:spacing w:line="360" w:lineRule="auto"/>
        <w:jc w:val="both"/>
        <w:rPr>
          <w:rFonts w:ascii="Times New Roman" w:hAnsi="Times New Roman" w:cs="Times New Roman"/>
        </w:rPr>
      </w:pPr>
    </w:p>
    <w:p w:rsidR="00584B4C" w:rsidRDefault="00584B4C" w:rsidP="00584B4C">
      <w:pPr>
        <w:pStyle w:val="Corpodetexto"/>
        <w:ind w:firstLine="708"/>
        <w:rPr>
          <w:rFonts w:eastAsiaTheme="minorHAnsi"/>
          <w:sz w:val="22"/>
          <w:szCs w:val="22"/>
          <w:lang w:eastAsia="en-US"/>
        </w:rPr>
      </w:pPr>
      <w:r w:rsidRPr="00584B4C">
        <w:rPr>
          <w:rFonts w:eastAsiaTheme="minorHAnsi"/>
          <w:sz w:val="22"/>
          <w:szCs w:val="22"/>
          <w:lang w:eastAsia="en-US"/>
        </w:rPr>
        <w:t>Art. 4° Os Recursos da Reserva de Contingência poderão ser destinados à abertura de créditos adicionais.</w:t>
      </w:r>
    </w:p>
    <w:p w:rsidR="0015432B" w:rsidRDefault="0015432B" w:rsidP="00584B4C">
      <w:pPr>
        <w:pStyle w:val="Corpodetexto"/>
        <w:ind w:firstLine="708"/>
        <w:rPr>
          <w:rFonts w:eastAsiaTheme="minorHAnsi"/>
          <w:sz w:val="22"/>
          <w:szCs w:val="22"/>
          <w:lang w:eastAsia="en-US"/>
        </w:rPr>
      </w:pPr>
    </w:p>
    <w:p w:rsidR="00584B4C" w:rsidRDefault="00584B4C" w:rsidP="00584B4C">
      <w:pPr>
        <w:pStyle w:val="Corpodetexto"/>
        <w:ind w:firstLine="708"/>
        <w:rPr>
          <w:rFonts w:eastAsiaTheme="minorHAnsi"/>
          <w:sz w:val="22"/>
          <w:szCs w:val="22"/>
          <w:lang w:eastAsia="en-US"/>
        </w:rPr>
      </w:pPr>
      <w:r w:rsidRPr="00584B4C">
        <w:rPr>
          <w:rFonts w:eastAsiaTheme="minorHAnsi"/>
          <w:sz w:val="22"/>
          <w:szCs w:val="22"/>
          <w:lang w:eastAsia="en-US"/>
        </w:rPr>
        <w:t>Art. 5° Fica o Chefe do Poder Executivo Municipal autorizado a:</w:t>
      </w:r>
    </w:p>
    <w:p w:rsidR="0015432B" w:rsidRDefault="0015432B" w:rsidP="00584B4C">
      <w:pPr>
        <w:pStyle w:val="Corpodetexto"/>
        <w:ind w:firstLine="708"/>
        <w:rPr>
          <w:rFonts w:eastAsiaTheme="minorHAnsi"/>
          <w:sz w:val="22"/>
          <w:szCs w:val="22"/>
          <w:lang w:eastAsia="en-US"/>
        </w:rPr>
      </w:pPr>
    </w:p>
    <w:p w:rsidR="0015432B" w:rsidRDefault="0015432B" w:rsidP="0015432B">
      <w:pPr>
        <w:pStyle w:val="Corpodetexto"/>
        <w:ind w:firstLine="708"/>
        <w:rPr>
          <w:rFonts w:eastAsiaTheme="minorHAnsi"/>
          <w:sz w:val="24"/>
          <w:szCs w:val="24"/>
          <w:lang w:eastAsia="en-US"/>
        </w:rPr>
      </w:pPr>
      <w:r w:rsidRPr="008D6D2D">
        <w:rPr>
          <w:rFonts w:eastAsiaTheme="minorHAnsi"/>
          <w:sz w:val="24"/>
          <w:szCs w:val="24"/>
          <w:lang w:eastAsia="en-US"/>
        </w:rPr>
        <w:lastRenderedPageBreak/>
        <w:t xml:space="preserve">I - abrir créditos adicionais suplementares até o limite de </w:t>
      </w:r>
      <w:r>
        <w:rPr>
          <w:rFonts w:eastAsiaTheme="minorHAnsi"/>
          <w:sz w:val="24"/>
          <w:szCs w:val="24"/>
          <w:lang w:eastAsia="en-US"/>
        </w:rPr>
        <w:t>25</w:t>
      </w:r>
      <w:r w:rsidRPr="008D6D2D">
        <w:rPr>
          <w:rFonts w:eastAsiaTheme="minorHAnsi"/>
          <w:sz w:val="24"/>
          <w:szCs w:val="24"/>
          <w:lang w:eastAsia="en-US"/>
        </w:rPr>
        <w:t>% (</w:t>
      </w:r>
      <w:r>
        <w:rPr>
          <w:rFonts w:eastAsiaTheme="minorHAnsi"/>
          <w:sz w:val="24"/>
          <w:szCs w:val="24"/>
          <w:lang w:eastAsia="en-US"/>
        </w:rPr>
        <w:t>vinte e cinco</w:t>
      </w:r>
      <w:r w:rsidRPr="008D6D2D">
        <w:rPr>
          <w:rFonts w:eastAsiaTheme="minorHAnsi"/>
          <w:sz w:val="24"/>
          <w:szCs w:val="24"/>
          <w:lang w:eastAsia="en-US"/>
        </w:rPr>
        <w:t xml:space="preserve"> por cento) da Despesa Total Fixada no Orçamento do Município, nos termos previstos no inciso I do art. 7º e </w:t>
      </w:r>
      <w:r>
        <w:rPr>
          <w:rFonts w:eastAsiaTheme="minorHAnsi"/>
          <w:sz w:val="24"/>
          <w:szCs w:val="24"/>
          <w:lang w:eastAsia="en-US"/>
        </w:rPr>
        <w:t xml:space="preserve">Incisos II, III e IV do </w:t>
      </w:r>
      <w:r w:rsidRPr="008D6D2D">
        <w:rPr>
          <w:rFonts w:eastAsiaTheme="minorHAnsi"/>
          <w:sz w:val="24"/>
          <w:szCs w:val="24"/>
          <w:lang w:eastAsia="en-US"/>
        </w:rPr>
        <w:t>§1º do art.43, da Lei Federal n° 4.320, de 17 de março de 1964;</w:t>
      </w:r>
    </w:p>
    <w:p w:rsidR="0015432B" w:rsidRDefault="0015432B" w:rsidP="0015432B">
      <w:pPr>
        <w:pStyle w:val="Corpodetexto"/>
        <w:ind w:firstLine="708"/>
        <w:rPr>
          <w:rFonts w:eastAsiaTheme="minorHAnsi"/>
          <w:sz w:val="24"/>
          <w:szCs w:val="24"/>
          <w:lang w:eastAsia="en-US"/>
        </w:rPr>
      </w:pPr>
    </w:p>
    <w:p w:rsidR="0015432B" w:rsidRDefault="0015432B" w:rsidP="0015432B">
      <w:pPr>
        <w:pStyle w:val="Corpodetexto"/>
        <w:ind w:firstLine="708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II - </w:t>
      </w:r>
      <w:r w:rsidRPr="008D6D2D">
        <w:rPr>
          <w:rFonts w:eastAsiaTheme="minorHAnsi"/>
          <w:sz w:val="24"/>
          <w:szCs w:val="24"/>
          <w:lang w:eastAsia="en-US"/>
        </w:rPr>
        <w:t>abrir créditos adicionais suplementares</w:t>
      </w:r>
      <w:r>
        <w:rPr>
          <w:rFonts w:eastAsiaTheme="minorHAnsi"/>
          <w:sz w:val="24"/>
          <w:szCs w:val="24"/>
          <w:lang w:eastAsia="en-US"/>
        </w:rPr>
        <w:t xml:space="preserve">, utilizando como fonte de recurso o superávit financeiro, até o limite apurado no Balanço Patrimonial em 31 de dezembro de 2020, por fonte de recursos, </w:t>
      </w:r>
      <w:r w:rsidRPr="008D6D2D">
        <w:rPr>
          <w:rFonts w:eastAsiaTheme="minorHAnsi"/>
          <w:sz w:val="24"/>
          <w:szCs w:val="24"/>
          <w:lang w:eastAsia="en-US"/>
        </w:rPr>
        <w:t xml:space="preserve">nos termos previstos no inciso I do art. 7º e </w:t>
      </w:r>
      <w:r>
        <w:rPr>
          <w:rFonts w:eastAsiaTheme="minorHAnsi"/>
          <w:sz w:val="24"/>
          <w:szCs w:val="24"/>
          <w:lang w:eastAsia="en-US"/>
        </w:rPr>
        <w:t xml:space="preserve">Inciso I do </w:t>
      </w:r>
      <w:r w:rsidRPr="008D6D2D">
        <w:rPr>
          <w:rFonts w:eastAsiaTheme="minorHAnsi"/>
          <w:sz w:val="24"/>
          <w:szCs w:val="24"/>
          <w:lang w:eastAsia="en-US"/>
        </w:rPr>
        <w:t>§1º do art.43, da Lei Federal n° 4.320, de 17 de março de 1964;</w:t>
      </w:r>
    </w:p>
    <w:p w:rsidR="0015432B" w:rsidRPr="008D6D2D" w:rsidRDefault="0015432B" w:rsidP="0015432B">
      <w:pPr>
        <w:pStyle w:val="Corpodetexto"/>
        <w:ind w:firstLine="708"/>
        <w:rPr>
          <w:rFonts w:eastAsiaTheme="minorHAnsi"/>
          <w:sz w:val="24"/>
          <w:szCs w:val="24"/>
          <w:lang w:eastAsia="en-US"/>
        </w:rPr>
      </w:pPr>
    </w:p>
    <w:p w:rsidR="0015432B" w:rsidRPr="008D6D2D" w:rsidRDefault="0015432B" w:rsidP="0015432B">
      <w:pPr>
        <w:pStyle w:val="Corpodetexto"/>
        <w:ind w:firstLine="708"/>
        <w:rPr>
          <w:rFonts w:eastAsiaTheme="minorHAnsi"/>
          <w:sz w:val="24"/>
          <w:szCs w:val="24"/>
          <w:lang w:eastAsia="en-US"/>
        </w:rPr>
      </w:pPr>
    </w:p>
    <w:p w:rsidR="0015432B" w:rsidRPr="008D6D2D" w:rsidRDefault="0015432B" w:rsidP="0015432B">
      <w:pPr>
        <w:pStyle w:val="Corpodetexto"/>
        <w:ind w:firstLine="708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I</w:t>
      </w:r>
      <w:r w:rsidRPr="008D6D2D">
        <w:rPr>
          <w:rFonts w:eastAsiaTheme="minorHAnsi"/>
          <w:sz w:val="24"/>
          <w:szCs w:val="24"/>
          <w:lang w:eastAsia="en-US"/>
        </w:rPr>
        <w:t xml:space="preserve">II - efetuar operações de crédito, inclusive as operações de crédito por antecipação de receita - ARO, obedecidos os dispositivos contidos nos </w:t>
      </w:r>
      <w:proofErr w:type="spellStart"/>
      <w:r w:rsidRPr="008D6D2D">
        <w:rPr>
          <w:rFonts w:eastAsiaTheme="minorHAnsi"/>
          <w:sz w:val="24"/>
          <w:szCs w:val="24"/>
          <w:lang w:eastAsia="en-US"/>
        </w:rPr>
        <w:t>arts</w:t>
      </w:r>
      <w:proofErr w:type="spellEnd"/>
      <w:r w:rsidRPr="008D6D2D">
        <w:rPr>
          <w:rFonts w:eastAsiaTheme="minorHAnsi"/>
          <w:sz w:val="24"/>
          <w:szCs w:val="24"/>
          <w:lang w:eastAsia="en-US"/>
        </w:rPr>
        <w:t>.32 e 38 da Lei Complementar nº 101, de 4 de maio de 2000, nos termos do §8º do art. 165 da Constituição Federal.</w:t>
      </w:r>
    </w:p>
    <w:p w:rsidR="0015432B" w:rsidRPr="008D6D2D" w:rsidRDefault="0015432B" w:rsidP="0015432B">
      <w:pPr>
        <w:pStyle w:val="Corpodetexto"/>
        <w:ind w:firstLine="708"/>
        <w:rPr>
          <w:rFonts w:eastAsiaTheme="minorHAnsi"/>
          <w:sz w:val="24"/>
          <w:szCs w:val="24"/>
          <w:lang w:eastAsia="en-US"/>
        </w:rPr>
      </w:pPr>
    </w:p>
    <w:p w:rsidR="0015432B" w:rsidRPr="008D6D2D" w:rsidRDefault="0015432B" w:rsidP="0015432B">
      <w:pPr>
        <w:pStyle w:val="Corpodetexto"/>
        <w:ind w:firstLine="708"/>
        <w:rPr>
          <w:rFonts w:eastAsiaTheme="minorHAnsi"/>
          <w:sz w:val="24"/>
          <w:szCs w:val="24"/>
          <w:lang w:eastAsia="en-US"/>
        </w:rPr>
      </w:pPr>
      <w:r w:rsidRPr="008D6D2D">
        <w:rPr>
          <w:rFonts w:eastAsiaTheme="minorHAnsi"/>
          <w:sz w:val="24"/>
          <w:szCs w:val="24"/>
          <w:lang w:eastAsia="en-US"/>
        </w:rPr>
        <w:t>Parágrafo único. Poderá o Chefe do Poder Executivo Municipal inserir natureza de despesa em categoria de programação já existente.</w:t>
      </w:r>
    </w:p>
    <w:p w:rsidR="0015432B" w:rsidRPr="00584B4C" w:rsidRDefault="0015432B" w:rsidP="00584B4C">
      <w:pPr>
        <w:pStyle w:val="Corpodetexto"/>
        <w:ind w:firstLine="708"/>
        <w:rPr>
          <w:rFonts w:eastAsiaTheme="minorHAnsi"/>
          <w:sz w:val="22"/>
          <w:szCs w:val="22"/>
          <w:lang w:eastAsia="en-US"/>
        </w:rPr>
      </w:pPr>
    </w:p>
    <w:p w:rsidR="00584B4C" w:rsidRPr="00584B4C" w:rsidRDefault="00584B4C" w:rsidP="00584B4C">
      <w:pPr>
        <w:pStyle w:val="Corpodetexto"/>
        <w:ind w:firstLine="708"/>
        <w:rPr>
          <w:rFonts w:eastAsiaTheme="minorHAnsi"/>
          <w:sz w:val="22"/>
          <w:szCs w:val="22"/>
          <w:lang w:eastAsia="en-US"/>
        </w:rPr>
      </w:pPr>
    </w:p>
    <w:p w:rsidR="00584B4C" w:rsidRPr="00584B4C" w:rsidRDefault="00584B4C" w:rsidP="00584B4C">
      <w:pPr>
        <w:pStyle w:val="Corpodetexto"/>
        <w:ind w:firstLine="708"/>
        <w:rPr>
          <w:rFonts w:eastAsiaTheme="minorHAnsi"/>
          <w:sz w:val="22"/>
          <w:szCs w:val="22"/>
          <w:lang w:eastAsia="en-US"/>
        </w:rPr>
      </w:pPr>
      <w:r w:rsidRPr="00584B4C">
        <w:rPr>
          <w:rFonts w:eastAsiaTheme="minorHAnsi"/>
          <w:sz w:val="22"/>
          <w:szCs w:val="22"/>
          <w:lang w:eastAsia="en-US"/>
        </w:rPr>
        <w:t>Art. 6° Esta Lei entra em vigor em 1° de janeiro de 2021.</w:t>
      </w:r>
    </w:p>
    <w:p w:rsidR="00584B4C" w:rsidRPr="00584B4C" w:rsidRDefault="00584B4C" w:rsidP="00584B4C">
      <w:pPr>
        <w:pStyle w:val="Corpodetexto"/>
        <w:ind w:firstLine="708"/>
        <w:rPr>
          <w:rFonts w:eastAsiaTheme="minorHAnsi"/>
          <w:sz w:val="22"/>
          <w:szCs w:val="22"/>
          <w:lang w:eastAsia="en-US"/>
        </w:rPr>
      </w:pPr>
    </w:p>
    <w:p w:rsidR="00584B4C" w:rsidRPr="00584A37" w:rsidRDefault="00584B4C" w:rsidP="00584B4C">
      <w:pPr>
        <w:pStyle w:val="Corpodetexto"/>
        <w:ind w:firstLine="708"/>
        <w:rPr>
          <w:sz w:val="26"/>
          <w:szCs w:val="26"/>
        </w:rPr>
      </w:pPr>
    </w:p>
    <w:p w:rsidR="004239C6" w:rsidRDefault="004239C6" w:rsidP="004D6722">
      <w:pPr>
        <w:spacing w:line="240" w:lineRule="auto"/>
        <w:ind w:firstLine="709"/>
        <w:rPr>
          <w:rFonts w:ascii="Times New Roman" w:hAnsi="Times New Roman" w:cs="Times New Roman"/>
          <w:b/>
          <w:highlight w:val="yellow"/>
        </w:rPr>
      </w:pPr>
    </w:p>
    <w:p w:rsidR="0015432B" w:rsidRPr="0015432B" w:rsidRDefault="0015432B" w:rsidP="001543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32B">
        <w:rPr>
          <w:rFonts w:ascii="Times New Roman" w:hAnsi="Times New Roman" w:cs="Times New Roman"/>
          <w:b/>
          <w:sz w:val="24"/>
          <w:szCs w:val="24"/>
        </w:rPr>
        <w:t>Santa</w:t>
      </w:r>
      <w:r w:rsidR="00704679">
        <w:rPr>
          <w:rFonts w:ascii="Times New Roman" w:hAnsi="Times New Roman" w:cs="Times New Roman"/>
          <w:b/>
          <w:sz w:val="24"/>
          <w:szCs w:val="24"/>
        </w:rPr>
        <w:t xml:space="preserve"> Bárbara do Monte Verde - MG, 14</w:t>
      </w:r>
      <w:r w:rsidRPr="0015432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04679">
        <w:rPr>
          <w:rFonts w:ascii="Times New Roman" w:hAnsi="Times New Roman" w:cs="Times New Roman"/>
          <w:b/>
          <w:sz w:val="24"/>
          <w:szCs w:val="24"/>
        </w:rPr>
        <w:t xml:space="preserve">dezembro </w:t>
      </w:r>
      <w:r w:rsidRPr="0015432B">
        <w:rPr>
          <w:rFonts w:ascii="Times New Roman" w:hAnsi="Times New Roman" w:cs="Times New Roman"/>
          <w:b/>
          <w:sz w:val="24"/>
          <w:szCs w:val="24"/>
        </w:rPr>
        <w:t>de 2020.</w:t>
      </w:r>
    </w:p>
    <w:p w:rsidR="004D6722" w:rsidRPr="0015432B" w:rsidRDefault="004D6722" w:rsidP="004D6722">
      <w:pPr>
        <w:spacing w:line="240" w:lineRule="auto"/>
        <w:ind w:firstLine="709"/>
        <w:rPr>
          <w:rFonts w:ascii="Times New Roman" w:hAnsi="Times New Roman" w:cs="Times New Roman"/>
          <w:b/>
        </w:rPr>
      </w:pPr>
    </w:p>
    <w:p w:rsidR="00DC76D9" w:rsidRPr="0015432B" w:rsidRDefault="00DC76D9" w:rsidP="004D6722">
      <w:pPr>
        <w:spacing w:line="240" w:lineRule="auto"/>
        <w:ind w:firstLine="709"/>
        <w:rPr>
          <w:rFonts w:ascii="Times New Roman" w:hAnsi="Times New Roman" w:cs="Times New Roman"/>
          <w:b/>
        </w:rPr>
      </w:pPr>
    </w:p>
    <w:p w:rsidR="004239C6" w:rsidRPr="0015432B" w:rsidRDefault="004239C6" w:rsidP="0015432B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bookmarkEnd w:id="0"/>
    <w:p w:rsidR="0015432B" w:rsidRPr="0015432B" w:rsidRDefault="0015432B" w:rsidP="0015432B">
      <w:pPr>
        <w:spacing w:after="0"/>
        <w:jc w:val="center"/>
        <w:rPr>
          <w:b/>
          <w:sz w:val="24"/>
          <w:szCs w:val="24"/>
        </w:rPr>
      </w:pPr>
      <w:r w:rsidRPr="0015432B">
        <w:rPr>
          <w:b/>
          <w:sz w:val="24"/>
          <w:szCs w:val="24"/>
        </w:rPr>
        <w:t>Ismael Teixeira de Paiva</w:t>
      </w:r>
    </w:p>
    <w:p w:rsidR="0015432B" w:rsidRPr="0015432B" w:rsidRDefault="0015432B" w:rsidP="0015432B">
      <w:pPr>
        <w:spacing w:after="0"/>
        <w:jc w:val="center"/>
        <w:rPr>
          <w:b/>
          <w:sz w:val="24"/>
          <w:szCs w:val="24"/>
        </w:rPr>
      </w:pPr>
      <w:r w:rsidRPr="0015432B">
        <w:rPr>
          <w:b/>
          <w:sz w:val="24"/>
          <w:szCs w:val="24"/>
        </w:rPr>
        <w:t>Prefeito Municipal</w:t>
      </w:r>
    </w:p>
    <w:p w:rsidR="006B551A" w:rsidRPr="0015432B" w:rsidRDefault="006B551A" w:rsidP="0015432B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sectPr w:rsidR="006B551A" w:rsidRPr="0015432B" w:rsidSect="00596338">
      <w:headerReference w:type="default" r:id="rId7"/>
      <w:pgSz w:w="11906" w:h="16838"/>
      <w:pgMar w:top="950" w:right="680" w:bottom="680" w:left="1140" w:header="70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C2C" w:rsidRDefault="00524C2C" w:rsidP="00596338">
      <w:pPr>
        <w:spacing w:after="0" w:line="240" w:lineRule="auto"/>
      </w:pPr>
      <w:r>
        <w:separator/>
      </w:r>
    </w:p>
  </w:endnote>
  <w:endnote w:type="continuationSeparator" w:id="1">
    <w:p w:rsidR="00524C2C" w:rsidRDefault="00524C2C" w:rsidP="0059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C2C" w:rsidRDefault="00524C2C" w:rsidP="00596338">
      <w:pPr>
        <w:spacing w:after="0" w:line="240" w:lineRule="auto"/>
      </w:pPr>
      <w:r>
        <w:separator/>
      </w:r>
    </w:p>
  </w:footnote>
  <w:footnote w:type="continuationSeparator" w:id="1">
    <w:p w:rsidR="00524C2C" w:rsidRDefault="00524C2C" w:rsidP="00596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79" w:rsidRDefault="00704679">
    <w:pPr>
      <w:pStyle w:val="Cabealho"/>
    </w:pPr>
  </w:p>
  <w:p w:rsidR="00704679" w:rsidRDefault="00704679">
    <w:pPr>
      <w:pStyle w:val="Cabealho"/>
    </w:pPr>
  </w:p>
  <w:p w:rsidR="00704679" w:rsidRDefault="00704679">
    <w:pPr>
      <w:pStyle w:val="Cabealho"/>
    </w:pPr>
  </w:p>
  <w:p w:rsidR="00704679" w:rsidRDefault="00704679">
    <w:pPr>
      <w:pStyle w:val="Cabealho"/>
    </w:pPr>
  </w:p>
  <w:p w:rsidR="00704679" w:rsidRDefault="00704679">
    <w:pPr>
      <w:pStyle w:val="Cabealho"/>
    </w:pPr>
  </w:p>
  <w:p w:rsidR="00704679" w:rsidRDefault="00704679">
    <w:pPr>
      <w:pStyle w:val="Cabealho"/>
    </w:pPr>
  </w:p>
  <w:p w:rsidR="00704679" w:rsidRDefault="00704679">
    <w:pPr>
      <w:pStyle w:val="Cabealho"/>
    </w:pPr>
  </w:p>
  <w:p w:rsidR="00704679" w:rsidRDefault="0070467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772ECD"/>
    <w:rsid w:val="00042193"/>
    <w:rsid w:val="00081224"/>
    <w:rsid w:val="000A2EA6"/>
    <w:rsid w:val="000B0A3A"/>
    <w:rsid w:val="000D385B"/>
    <w:rsid w:val="000E3DEB"/>
    <w:rsid w:val="000E6D64"/>
    <w:rsid w:val="00136A11"/>
    <w:rsid w:val="00151B0B"/>
    <w:rsid w:val="0015432B"/>
    <w:rsid w:val="0019133A"/>
    <w:rsid w:val="00197C40"/>
    <w:rsid w:val="001C144B"/>
    <w:rsid w:val="001F7F61"/>
    <w:rsid w:val="002168DF"/>
    <w:rsid w:val="00223DD3"/>
    <w:rsid w:val="00225196"/>
    <w:rsid w:val="00233BCA"/>
    <w:rsid w:val="002A5B44"/>
    <w:rsid w:val="002D4C65"/>
    <w:rsid w:val="002E16AA"/>
    <w:rsid w:val="00304EEA"/>
    <w:rsid w:val="00306C14"/>
    <w:rsid w:val="003103C3"/>
    <w:rsid w:val="00311F08"/>
    <w:rsid w:val="003210FC"/>
    <w:rsid w:val="00343357"/>
    <w:rsid w:val="00363914"/>
    <w:rsid w:val="00364C40"/>
    <w:rsid w:val="00390D19"/>
    <w:rsid w:val="0039630F"/>
    <w:rsid w:val="003C5BB6"/>
    <w:rsid w:val="003C6B98"/>
    <w:rsid w:val="003D4593"/>
    <w:rsid w:val="00422482"/>
    <w:rsid w:val="004239C6"/>
    <w:rsid w:val="0049780C"/>
    <w:rsid w:val="004A113A"/>
    <w:rsid w:val="004A4845"/>
    <w:rsid w:val="004B5076"/>
    <w:rsid w:val="004D6722"/>
    <w:rsid w:val="00524C2C"/>
    <w:rsid w:val="00566351"/>
    <w:rsid w:val="00581EB9"/>
    <w:rsid w:val="00584B4C"/>
    <w:rsid w:val="00585D0E"/>
    <w:rsid w:val="00596338"/>
    <w:rsid w:val="005A2302"/>
    <w:rsid w:val="005D2C19"/>
    <w:rsid w:val="005F611B"/>
    <w:rsid w:val="006016E4"/>
    <w:rsid w:val="00602DD5"/>
    <w:rsid w:val="00664796"/>
    <w:rsid w:val="006B551A"/>
    <w:rsid w:val="006C2EDE"/>
    <w:rsid w:val="00704679"/>
    <w:rsid w:val="00772ECD"/>
    <w:rsid w:val="00773EAC"/>
    <w:rsid w:val="0079115C"/>
    <w:rsid w:val="00801F49"/>
    <w:rsid w:val="00812E22"/>
    <w:rsid w:val="00873B8A"/>
    <w:rsid w:val="00881544"/>
    <w:rsid w:val="00896609"/>
    <w:rsid w:val="008C4C5E"/>
    <w:rsid w:val="00942EC3"/>
    <w:rsid w:val="00951F53"/>
    <w:rsid w:val="009E7C32"/>
    <w:rsid w:val="00A06CF7"/>
    <w:rsid w:val="00A367FA"/>
    <w:rsid w:val="00A43932"/>
    <w:rsid w:val="00A561AE"/>
    <w:rsid w:val="00A81C87"/>
    <w:rsid w:val="00A903AA"/>
    <w:rsid w:val="00A92539"/>
    <w:rsid w:val="00AA3165"/>
    <w:rsid w:val="00AB2722"/>
    <w:rsid w:val="00AC03E0"/>
    <w:rsid w:val="00B05DCF"/>
    <w:rsid w:val="00B314A2"/>
    <w:rsid w:val="00B3744F"/>
    <w:rsid w:val="00B46E96"/>
    <w:rsid w:val="00B87CF9"/>
    <w:rsid w:val="00BC0750"/>
    <w:rsid w:val="00BD335C"/>
    <w:rsid w:val="00BE49DE"/>
    <w:rsid w:val="00BF1346"/>
    <w:rsid w:val="00C150D5"/>
    <w:rsid w:val="00C75C89"/>
    <w:rsid w:val="00C85E87"/>
    <w:rsid w:val="00C94788"/>
    <w:rsid w:val="00CC6EB4"/>
    <w:rsid w:val="00CF6D7D"/>
    <w:rsid w:val="00D75F79"/>
    <w:rsid w:val="00DC76D9"/>
    <w:rsid w:val="00E22CE4"/>
    <w:rsid w:val="00E4235A"/>
    <w:rsid w:val="00E507D8"/>
    <w:rsid w:val="00E778CB"/>
    <w:rsid w:val="00E83ED7"/>
    <w:rsid w:val="00EB2810"/>
    <w:rsid w:val="00F15971"/>
    <w:rsid w:val="00F2489D"/>
    <w:rsid w:val="00F24AEF"/>
    <w:rsid w:val="00F31AE9"/>
    <w:rsid w:val="00F465C9"/>
    <w:rsid w:val="00F528F4"/>
    <w:rsid w:val="00F816EF"/>
    <w:rsid w:val="00F87585"/>
    <w:rsid w:val="00FE79BE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F159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159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96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96338"/>
  </w:style>
  <w:style w:type="paragraph" w:styleId="Rodap">
    <w:name w:val="footer"/>
    <w:basedOn w:val="Normal"/>
    <w:link w:val="RodapChar"/>
    <w:uiPriority w:val="99"/>
    <w:semiHidden/>
    <w:unhideWhenUsed/>
    <w:rsid w:val="00596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96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37D7-DAE3-4982-B58C-03C56A00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1039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robson.ferraz</dc:creator>
  <cp:lastModifiedBy>Arthur - Câmara</cp:lastModifiedBy>
  <cp:revision>2</cp:revision>
  <cp:lastPrinted>2020-12-15T15:25:00Z</cp:lastPrinted>
  <dcterms:created xsi:type="dcterms:W3CDTF">2020-12-15T15:33:00Z</dcterms:created>
  <dcterms:modified xsi:type="dcterms:W3CDTF">2020-12-15T15:33:00Z</dcterms:modified>
</cp:coreProperties>
</file>