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DB" w:rsidRDefault="004D73DB" w:rsidP="00B60F4E">
      <w:pPr>
        <w:pStyle w:val="Ttulo1"/>
        <w:ind w:left="0" w:right="-852"/>
        <w:rPr>
          <w:bCs w:val="0"/>
          <w:sz w:val="22"/>
          <w:szCs w:val="22"/>
          <w:lang w:val="pt-BR"/>
        </w:rPr>
      </w:pPr>
      <w:bookmarkStart w:id="0" w:name="_GoBack"/>
      <w:bookmarkEnd w:id="0"/>
    </w:p>
    <w:p w:rsidR="004D73DB" w:rsidRDefault="004D73DB" w:rsidP="00B60F4E">
      <w:pPr>
        <w:pStyle w:val="Ttulo1"/>
        <w:ind w:left="0" w:right="-852"/>
        <w:rPr>
          <w:bCs w:val="0"/>
          <w:sz w:val="22"/>
          <w:szCs w:val="22"/>
          <w:lang w:val="pt-BR"/>
        </w:rPr>
      </w:pPr>
    </w:p>
    <w:p w:rsidR="004D73DB" w:rsidRDefault="004D73DB" w:rsidP="00B60F4E">
      <w:pPr>
        <w:pStyle w:val="Ttulo1"/>
        <w:ind w:left="0" w:right="-852"/>
        <w:rPr>
          <w:bCs w:val="0"/>
          <w:sz w:val="22"/>
          <w:szCs w:val="22"/>
          <w:lang w:val="pt-BR"/>
        </w:rPr>
      </w:pPr>
    </w:p>
    <w:p w:rsidR="004D73DB" w:rsidRDefault="004D73DB" w:rsidP="00B60F4E">
      <w:pPr>
        <w:pStyle w:val="Ttulo1"/>
        <w:ind w:left="0" w:right="-852"/>
        <w:rPr>
          <w:bCs w:val="0"/>
          <w:sz w:val="22"/>
          <w:szCs w:val="22"/>
          <w:lang w:val="pt-BR"/>
        </w:rPr>
      </w:pPr>
    </w:p>
    <w:p w:rsidR="004D73DB" w:rsidRDefault="004D73DB" w:rsidP="00B60F4E">
      <w:pPr>
        <w:pStyle w:val="Ttulo1"/>
        <w:ind w:left="0" w:right="-852"/>
        <w:rPr>
          <w:bCs w:val="0"/>
          <w:sz w:val="22"/>
          <w:szCs w:val="22"/>
          <w:lang w:val="pt-BR"/>
        </w:rPr>
      </w:pPr>
    </w:p>
    <w:p w:rsidR="004D73DB" w:rsidRDefault="004D73DB" w:rsidP="00B60F4E">
      <w:pPr>
        <w:pStyle w:val="Ttulo1"/>
        <w:ind w:left="0" w:right="-852"/>
        <w:rPr>
          <w:bCs w:val="0"/>
          <w:sz w:val="22"/>
          <w:szCs w:val="22"/>
          <w:lang w:val="pt-BR"/>
        </w:rPr>
      </w:pPr>
    </w:p>
    <w:p w:rsidR="00DC1E96" w:rsidRPr="00DC1E96" w:rsidRDefault="00575287" w:rsidP="00B60F4E">
      <w:pPr>
        <w:pStyle w:val="Ttulo1"/>
        <w:ind w:left="0" w:right="-852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 xml:space="preserve">LEI N° </w:t>
      </w:r>
      <w:r w:rsidR="00B60F4E">
        <w:rPr>
          <w:color w:val="000000"/>
          <w:sz w:val="22"/>
          <w:szCs w:val="22"/>
          <w:lang w:val="pt-BR"/>
        </w:rPr>
        <w:t>682</w:t>
      </w:r>
      <w:r w:rsidR="006B055A">
        <w:rPr>
          <w:color w:val="000000"/>
          <w:sz w:val="22"/>
          <w:szCs w:val="22"/>
          <w:lang w:val="pt-BR"/>
        </w:rPr>
        <w:t>/2021</w:t>
      </w:r>
      <w:r w:rsidR="00DC1E96" w:rsidRPr="00DC1E96">
        <w:rPr>
          <w:color w:val="000000"/>
          <w:sz w:val="22"/>
          <w:szCs w:val="22"/>
          <w:lang w:val="pt-BR"/>
        </w:rPr>
        <w:t xml:space="preserve"> DE </w:t>
      </w:r>
      <w:r w:rsidR="00B60F4E">
        <w:rPr>
          <w:color w:val="000000"/>
          <w:sz w:val="22"/>
          <w:szCs w:val="22"/>
          <w:lang w:val="pt-BR"/>
        </w:rPr>
        <w:t>14</w:t>
      </w:r>
      <w:r w:rsidR="00DC1E96" w:rsidRPr="00DC1E96">
        <w:rPr>
          <w:color w:val="000000"/>
          <w:sz w:val="22"/>
          <w:szCs w:val="22"/>
          <w:lang w:val="pt-BR"/>
        </w:rPr>
        <w:t xml:space="preserve"> DE </w:t>
      </w:r>
      <w:r w:rsidR="00E201E3">
        <w:rPr>
          <w:color w:val="000000"/>
          <w:sz w:val="22"/>
          <w:szCs w:val="22"/>
          <w:lang w:val="pt-BR"/>
        </w:rPr>
        <w:t>SETEMBRO</w:t>
      </w:r>
      <w:r>
        <w:rPr>
          <w:color w:val="000000"/>
          <w:sz w:val="22"/>
          <w:szCs w:val="22"/>
          <w:lang w:val="pt-BR"/>
        </w:rPr>
        <w:t xml:space="preserve"> DE </w:t>
      </w:r>
      <w:r w:rsidR="00D36EDE">
        <w:rPr>
          <w:color w:val="000000"/>
          <w:sz w:val="22"/>
          <w:szCs w:val="22"/>
          <w:lang w:val="pt-BR"/>
        </w:rPr>
        <w:t>202</w:t>
      </w:r>
      <w:r w:rsidR="006B055A">
        <w:rPr>
          <w:color w:val="000000"/>
          <w:sz w:val="22"/>
          <w:szCs w:val="22"/>
          <w:lang w:val="pt-BR"/>
        </w:rPr>
        <w:t>1</w:t>
      </w:r>
      <w:r w:rsidR="00DC1E96" w:rsidRPr="00DC1E96">
        <w:rPr>
          <w:color w:val="000000"/>
          <w:sz w:val="22"/>
          <w:szCs w:val="22"/>
          <w:lang w:val="pt-BR"/>
        </w:rPr>
        <w:t>.</w:t>
      </w:r>
    </w:p>
    <w:p w:rsidR="00DC1E96" w:rsidRPr="00DC1E96" w:rsidRDefault="00DC1E96" w:rsidP="00DC1E96">
      <w:pPr>
        <w:ind w:left="-142" w:right="-852"/>
        <w:rPr>
          <w:lang w:val="pt-BR"/>
        </w:rPr>
      </w:pPr>
    </w:p>
    <w:p w:rsidR="00DC1E96" w:rsidRDefault="00DC1E96" w:rsidP="00DC1E96">
      <w:pPr>
        <w:pStyle w:val="Corpodetexto3"/>
        <w:spacing w:after="0" w:line="360" w:lineRule="auto"/>
        <w:ind w:left="3686" w:right="-851"/>
        <w:jc w:val="both"/>
        <w:rPr>
          <w:rFonts w:cs="Arial"/>
          <w:b/>
          <w:bCs/>
          <w:sz w:val="22"/>
          <w:szCs w:val="22"/>
        </w:rPr>
      </w:pPr>
    </w:p>
    <w:p w:rsidR="00DC1E96" w:rsidRDefault="00DC1E96" w:rsidP="00DC1E96">
      <w:pPr>
        <w:pStyle w:val="Corpodetexto3"/>
        <w:tabs>
          <w:tab w:val="left" w:pos="4395"/>
        </w:tabs>
        <w:spacing w:after="0" w:line="360" w:lineRule="auto"/>
        <w:ind w:left="5812" w:right="217"/>
        <w:jc w:val="both"/>
        <w:rPr>
          <w:rFonts w:cs="Arial"/>
          <w:b/>
          <w:bCs/>
          <w:sz w:val="22"/>
          <w:szCs w:val="22"/>
        </w:rPr>
      </w:pPr>
      <w:r w:rsidRPr="008202BD">
        <w:rPr>
          <w:rFonts w:cs="Arial"/>
          <w:b/>
          <w:bCs/>
          <w:sz w:val="22"/>
          <w:szCs w:val="22"/>
        </w:rPr>
        <w:t>“Dispõe sobre a abertura de crédito suplementar</w:t>
      </w:r>
      <w:r w:rsidR="0005168C">
        <w:rPr>
          <w:rFonts w:cs="Arial"/>
          <w:b/>
          <w:bCs/>
          <w:sz w:val="22"/>
          <w:szCs w:val="22"/>
        </w:rPr>
        <w:t xml:space="preserve"> </w:t>
      </w:r>
      <w:r w:rsidRPr="008202BD">
        <w:rPr>
          <w:rFonts w:cs="Arial"/>
          <w:b/>
          <w:bCs/>
          <w:sz w:val="22"/>
          <w:szCs w:val="22"/>
        </w:rPr>
        <w:t>no valor de</w:t>
      </w:r>
      <w:r w:rsidR="00D36EDE" w:rsidRPr="00CD204D">
        <w:rPr>
          <w:rFonts w:cs="Arial"/>
          <w:b/>
          <w:bCs/>
          <w:sz w:val="22"/>
          <w:szCs w:val="22"/>
        </w:rPr>
        <w:t xml:space="preserve"> </w:t>
      </w:r>
      <w:r w:rsidR="00E201E3" w:rsidRPr="00CD204D">
        <w:rPr>
          <w:rFonts w:cs="Arial"/>
          <w:b/>
          <w:bCs/>
          <w:sz w:val="22"/>
          <w:szCs w:val="22"/>
        </w:rPr>
        <w:t xml:space="preserve">R$ </w:t>
      </w:r>
      <w:r w:rsidR="00E201E3">
        <w:rPr>
          <w:rFonts w:cs="Arial"/>
          <w:b/>
          <w:bCs/>
          <w:sz w:val="22"/>
          <w:szCs w:val="22"/>
        </w:rPr>
        <w:t>935.601,15</w:t>
      </w:r>
      <w:r w:rsidR="00E201E3" w:rsidRPr="00CD204D">
        <w:rPr>
          <w:rFonts w:cs="Arial"/>
          <w:b/>
          <w:bCs/>
          <w:sz w:val="22"/>
          <w:szCs w:val="22"/>
        </w:rPr>
        <w:t xml:space="preserve"> (</w:t>
      </w:r>
      <w:r w:rsidR="00E201E3">
        <w:rPr>
          <w:rFonts w:cs="Arial"/>
          <w:b/>
          <w:bCs/>
          <w:sz w:val="22"/>
          <w:szCs w:val="22"/>
        </w:rPr>
        <w:t>novecentos e trinta e cinco mil seiscentos e um reais e quinze centavos</w:t>
      </w:r>
      <w:r w:rsidR="00E201E3" w:rsidRPr="00CD204D">
        <w:rPr>
          <w:rFonts w:cs="Arial"/>
          <w:b/>
          <w:bCs/>
          <w:sz w:val="22"/>
          <w:szCs w:val="22"/>
        </w:rPr>
        <w:t>)</w:t>
      </w:r>
      <w:r w:rsidR="00E201E3">
        <w:rPr>
          <w:rFonts w:cs="Arial"/>
          <w:b/>
          <w:bCs/>
          <w:sz w:val="22"/>
          <w:szCs w:val="22"/>
        </w:rPr>
        <w:t xml:space="preserve"> </w:t>
      </w:r>
      <w:r w:rsidR="0006020C" w:rsidRPr="00CD204D">
        <w:rPr>
          <w:rFonts w:cs="Arial"/>
          <w:b/>
          <w:bCs/>
          <w:sz w:val="22"/>
          <w:szCs w:val="22"/>
        </w:rPr>
        <w:t>e dá outras providências.”</w:t>
      </w:r>
    </w:p>
    <w:p w:rsidR="00D36EDE" w:rsidRPr="008202BD" w:rsidRDefault="00D36EDE" w:rsidP="00DC1E96">
      <w:pPr>
        <w:pStyle w:val="Corpodetexto3"/>
        <w:tabs>
          <w:tab w:val="left" w:pos="4395"/>
        </w:tabs>
        <w:spacing w:after="0" w:line="360" w:lineRule="auto"/>
        <w:ind w:left="5812" w:right="217"/>
        <w:jc w:val="both"/>
        <w:rPr>
          <w:rFonts w:cs="Arial"/>
          <w:b/>
          <w:bCs/>
          <w:sz w:val="22"/>
          <w:szCs w:val="22"/>
        </w:rPr>
      </w:pPr>
    </w:p>
    <w:p w:rsidR="00DC1E96" w:rsidRPr="00785941" w:rsidRDefault="00DC1E96" w:rsidP="00DC1E96">
      <w:pPr>
        <w:pStyle w:val="Corpodetexto3"/>
        <w:spacing w:after="0"/>
        <w:ind w:left="-142" w:right="-852"/>
        <w:jc w:val="both"/>
        <w:rPr>
          <w:rFonts w:cs="Arial"/>
          <w:sz w:val="24"/>
          <w:szCs w:val="24"/>
        </w:rPr>
      </w:pPr>
    </w:p>
    <w:p w:rsidR="00DC1E96" w:rsidRPr="00DC1E96" w:rsidRDefault="00DC1E96" w:rsidP="00DC1E96">
      <w:pPr>
        <w:pStyle w:val="Recuodecorpodetexto"/>
        <w:spacing w:after="0"/>
        <w:ind w:left="0" w:right="217" w:firstLine="709"/>
        <w:jc w:val="both"/>
        <w:rPr>
          <w:rFonts w:cs="Arial"/>
          <w:bCs/>
          <w:szCs w:val="22"/>
        </w:rPr>
      </w:pPr>
      <w:r w:rsidRPr="00DC1E96">
        <w:rPr>
          <w:rFonts w:cs="Arial"/>
          <w:bCs/>
          <w:szCs w:val="22"/>
        </w:rPr>
        <w:t xml:space="preserve">A Câmara Municipal de </w:t>
      </w:r>
      <w:r w:rsidR="00B332EB">
        <w:rPr>
          <w:rFonts w:cs="Arial"/>
          <w:bCs/>
          <w:szCs w:val="22"/>
        </w:rPr>
        <w:t>Santa Bárbara do Monte Verde</w:t>
      </w:r>
      <w:r w:rsidRPr="00DC1E96">
        <w:rPr>
          <w:rFonts w:cs="Arial"/>
          <w:bCs/>
          <w:szCs w:val="22"/>
        </w:rPr>
        <w:t>, Estado de Minas Gerais, aprova e eu Prefeito Municipal sanciono e promulgo a seguinte Lei:</w:t>
      </w:r>
    </w:p>
    <w:p w:rsidR="00DC1E96" w:rsidRPr="00DC1E96" w:rsidRDefault="00DC1E96" w:rsidP="00DC1E96">
      <w:pPr>
        <w:pStyle w:val="Recuodecorpodetexto"/>
        <w:spacing w:after="0"/>
        <w:ind w:left="-142" w:right="-34"/>
        <w:jc w:val="both"/>
        <w:rPr>
          <w:rFonts w:cs="Arial"/>
          <w:bCs/>
          <w:szCs w:val="22"/>
        </w:rPr>
      </w:pPr>
    </w:p>
    <w:p w:rsidR="006A3ABB" w:rsidRDefault="00DC1E96" w:rsidP="00DC1E96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  <w:r w:rsidRPr="00DC1E96">
        <w:rPr>
          <w:rFonts w:eastAsia="ArialMT"/>
          <w:sz w:val="22"/>
          <w:szCs w:val="22"/>
          <w:lang w:val="pt-BR"/>
        </w:rPr>
        <w:t xml:space="preserve">Art. 1 - Fica o executivo Municipal de </w:t>
      </w:r>
      <w:r w:rsidR="002B1B1E">
        <w:rPr>
          <w:rFonts w:eastAsia="ArialMT"/>
          <w:sz w:val="22"/>
          <w:szCs w:val="22"/>
          <w:lang w:val="pt-BR"/>
        </w:rPr>
        <w:t>Santa Bárbara do Monte Verde</w:t>
      </w:r>
      <w:r w:rsidR="005C79F6">
        <w:rPr>
          <w:rFonts w:eastAsia="ArialMT"/>
          <w:sz w:val="22"/>
          <w:szCs w:val="22"/>
          <w:lang w:val="pt-BR"/>
        </w:rPr>
        <w:t xml:space="preserve"> </w:t>
      </w:r>
      <w:r w:rsidRPr="00DC1E96">
        <w:rPr>
          <w:rFonts w:eastAsia="ArialMT"/>
          <w:sz w:val="22"/>
          <w:szCs w:val="22"/>
          <w:lang w:val="pt-BR"/>
        </w:rPr>
        <w:t xml:space="preserve"> autorizado a abrir Crédito Suplementar no valor </w:t>
      </w:r>
      <w:r w:rsidR="00F941ED" w:rsidRPr="00E201E3">
        <w:rPr>
          <w:rFonts w:eastAsia="ArialMT"/>
          <w:sz w:val="22"/>
          <w:szCs w:val="22"/>
          <w:lang w:val="pt-BR"/>
        </w:rPr>
        <w:t xml:space="preserve">de </w:t>
      </w:r>
      <w:r w:rsidR="00F941ED" w:rsidRPr="00B60F4E">
        <w:rPr>
          <w:bCs/>
          <w:sz w:val="22"/>
          <w:szCs w:val="22"/>
          <w:lang w:val="pt-BR"/>
        </w:rPr>
        <w:t xml:space="preserve"> </w:t>
      </w:r>
      <w:r w:rsidR="00E201E3" w:rsidRPr="00B60F4E">
        <w:rPr>
          <w:bCs/>
          <w:sz w:val="22"/>
          <w:szCs w:val="22"/>
          <w:lang w:val="pt-BR"/>
        </w:rPr>
        <w:t>R$ 935.601,15 (novecentos e trinta e cinco mil seiscentos e um reais e quinze centavos)</w:t>
      </w:r>
      <w:r w:rsidRPr="006B055A">
        <w:rPr>
          <w:bCs/>
          <w:sz w:val="22"/>
          <w:szCs w:val="22"/>
          <w:lang w:val="pt-BR"/>
        </w:rPr>
        <w:t>,</w:t>
      </w:r>
      <w:r w:rsidRPr="008C32CF">
        <w:rPr>
          <w:bCs/>
          <w:sz w:val="22"/>
          <w:szCs w:val="22"/>
          <w:lang w:val="pt-BR"/>
        </w:rPr>
        <w:t xml:space="preserve"> para</w:t>
      </w:r>
      <w:r w:rsidRPr="00DC1E96">
        <w:rPr>
          <w:bCs/>
          <w:sz w:val="22"/>
          <w:szCs w:val="22"/>
          <w:lang w:val="pt-BR"/>
        </w:rPr>
        <w:t xml:space="preserve"> atendimento das necessidades da Administração Municipal, em relação às seguintes do</w:t>
      </w:r>
      <w:r w:rsidRPr="00DC1E96">
        <w:rPr>
          <w:rFonts w:eastAsia="ArialMT"/>
          <w:sz w:val="22"/>
          <w:szCs w:val="22"/>
          <w:lang w:val="pt-BR"/>
        </w:rPr>
        <w:t>tações:</w:t>
      </w:r>
    </w:p>
    <w:p w:rsidR="00F941ED" w:rsidRDefault="00F941ED" w:rsidP="00DC1E96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9333"/>
        <w:gridCol w:w="1281"/>
      </w:tblGrid>
      <w:tr w:rsidR="00485EE4" w:rsidRPr="004D73DB" w:rsidTr="00F870AA">
        <w:trPr>
          <w:trHeight w:val="645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spacing w:before="0" w:line="338" w:lineRule="auto"/>
              <w:ind w:right="4121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Orgão 02 - PREFEITURA MUNICIPAL DE SANTA BARBARA DO MONTE VERDE</w:t>
            </w:r>
            <w:r w:rsidRPr="00B60F4E">
              <w:rPr>
                <w:spacing w:val="-3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Unidade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05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 SECRETARIA MUNICIPAL 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EDUCAÇÃO</w:t>
            </w:r>
          </w:p>
          <w:p w:rsidR="00485EE4" w:rsidRPr="00B60F4E" w:rsidRDefault="00485EE4" w:rsidP="00F870AA">
            <w:pPr>
              <w:pStyle w:val="TableParagraph"/>
              <w:spacing w:before="0" w:line="161" w:lineRule="exact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Sub-Unidade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01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 SERVIÇO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EDUCAÇÃO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2.05.01.12.365.0003.1.0011-101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4.4.90.51.00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CONST,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REFORMA,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AMPLIAÇÃO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CRECHE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ESCOLAR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2.05.01.12.365.0003.1.0012-101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4.4.90.51.00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CONST,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REF,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AMPLIAÇÃO</w:t>
            </w:r>
            <w:r w:rsidRPr="00B60F4E">
              <w:rPr>
                <w:spacing w:val="3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DO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PRÉ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ESCOLAR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Total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Sub-Unidade 01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 w:rsidR="00485EE4" w:rsidRPr="004D73DB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Unidade</w:t>
            </w:r>
            <w:r w:rsidRPr="00B60F4E">
              <w:rPr>
                <w:spacing w:val="-3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11</w:t>
            </w:r>
            <w:r w:rsidRPr="00B60F4E">
              <w:rPr>
                <w:spacing w:val="-3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SECRETARIA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MUNICIPAL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OBRAS,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ATIVIDADES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URBANAS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RPr="004D73DB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Sub-Unidade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01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 SERVIÇO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OBRAS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9910E9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2.11.01.15.451.0009.1.0022-1</w:t>
            </w:r>
            <w:r w:rsidR="009910E9" w:rsidRPr="00B60F4E">
              <w:rPr>
                <w:sz w:val="14"/>
                <w:lang w:val="pt-BR"/>
              </w:rPr>
              <w:t>68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4.4.90.51.00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PAVIMENTAÇÃO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CALÇAMENTO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VIAS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URBANAS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141.264,15</w:t>
            </w: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Total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Sub-Unidade 01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141.264,15</w:t>
            </w: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141.264,15</w:t>
            </w:r>
          </w:p>
        </w:tc>
      </w:tr>
      <w:tr w:rsidR="00485EE4" w:rsidRPr="004D73DB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Unidade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13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SECRETARIA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MUNICIPAL AGROPECUÁRIA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MEIO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AMBIENTE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RPr="004D73DB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Sub-Unidade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02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 SERVIÇO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MEIO AMBIENTE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2.13.02.18.541.0012.2.0079-100</w:t>
            </w:r>
            <w:r w:rsidRPr="00B60F4E">
              <w:rPr>
                <w:spacing w:val="-8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3.3.90.39.00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DESENVOLVIMENTO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DO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TRANSPORTE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RESÍDUO</w:t>
            </w:r>
            <w:r w:rsidRPr="00B60F4E">
              <w:rPr>
                <w:spacing w:val="-8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SÓLIDOS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Total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Sub-Unidade 02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 w:rsidR="00485EE4" w:rsidTr="00F870AA">
        <w:trPr>
          <w:trHeight w:val="226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 w:rsidR="00485EE4" w:rsidTr="00F870AA">
        <w:trPr>
          <w:trHeight w:val="340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Instituição 02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286.264,15</w:t>
            </w:r>
          </w:p>
        </w:tc>
      </w:tr>
      <w:tr w:rsidR="00485EE4" w:rsidTr="00F870AA">
        <w:trPr>
          <w:trHeight w:val="304"/>
        </w:trPr>
        <w:tc>
          <w:tcPr>
            <w:tcW w:w="9333" w:type="dxa"/>
          </w:tcPr>
          <w:p w:rsidR="00485EE4" w:rsidRDefault="00485EE4" w:rsidP="00485EE4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SubTotal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Acrescido</w:t>
            </w:r>
            <w:r>
              <w:rPr>
                <w:b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spacing w:before="144" w:line="141" w:lineRule="exact"/>
              <w:ind w:right="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286.264,15</w:t>
            </w:r>
          </w:p>
        </w:tc>
      </w:tr>
    </w:tbl>
    <w:p w:rsidR="0040049D" w:rsidRDefault="0040049D" w:rsidP="0040049D">
      <w:pPr>
        <w:pStyle w:val="Heading1"/>
        <w:tabs>
          <w:tab w:val="left" w:pos="2016"/>
          <w:tab w:val="left" w:pos="10007"/>
        </w:tabs>
        <w:spacing w:before="108"/>
      </w:pPr>
    </w:p>
    <w:p w:rsidR="00485EE4" w:rsidRPr="00B60F4E" w:rsidRDefault="00485EE4" w:rsidP="00485EE4">
      <w:pPr>
        <w:pStyle w:val="Corpodetexto"/>
        <w:spacing w:before="95" w:line="338" w:lineRule="auto"/>
        <w:ind w:left="163" w:right="5509"/>
        <w:rPr>
          <w:lang w:val="pt-BR"/>
        </w:rPr>
      </w:pPr>
      <w:r w:rsidRPr="00B60F4E">
        <w:rPr>
          <w:lang w:val="pt-BR"/>
        </w:rPr>
        <w:t>Orgão 02 - PREFEITURA MUNICIPAL DE SANTA BARBARA DO MONTE VERDE</w:t>
      </w:r>
      <w:r w:rsidRPr="00B60F4E">
        <w:rPr>
          <w:spacing w:val="-36"/>
          <w:lang w:val="pt-BR"/>
        </w:rPr>
        <w:t xml:space="preserve"> </w:t>
      </w:r>
      <w:r w:rsidRPr="00B60F4E">
        <w:rPr>
          <w:lang w:val="pt-BR"/>
        </w:rPr>
        <w:t>Unidade</w:t>
      </w:r>
      <w:r w:rsidRPr="00B60F4E">
        <w:rPr>
          <w:spacing w:val="-2"/>
          <w:lang w:val="pt-BR"/>
        </w:rPr>
        <w:t xml:space="preserve"> </w:t>
      </w:r>
      <w:r w:rsidRPr="00B60F4E">
        <w:rPr>
          <w:lang w:val="pt-BR"/>
        </w:rPr>
        <w:t>07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- FUNDO MUNICIPAL DE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SAÚDE</w:t>
      </w:r>
    </w:p>
    <w:p w:rsidR="00485EE4" w:rsidRPr="00B60F4E" w:rsidRDefault="00485EE4" w:rsidP="00485EE4">
      <w:pPr>
        <w:pStyle w:val="Corpodetexto"/>
        <w:spacing w:line="161" w:lineRule="exact"/>
        <w:ind w:left="163"/>
        <w:rPr>
          <w:lang w:val="pt-BR"/>
        </w:rPr>
      </w:pPr>
      <w:r w:rsidRPr="00B60F4E">
        <w:rPr>
          <w:lang w:val="pt-BR"/>
        </w:rPr>
        <w:t>Sub-Unidade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06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- BLOCO - INVESTIMENTOS</w:t>
      </w:r>
    </w:p>
    <w:p w:rsidR="00485EE4" w:rsidRPr="00B60F4E" w:rsidRDefault="00485EE4" w:rsidP="00485EE4">
      <w:pPr>
        <w:pStyle w:val="Corpodetexto"/>
        <w:tabs>
          <w:tab w:val="left" w:pos="2016"/>
          <w:tab w:val="left" w:pos="8139"/>
          <w:tab w:val="left" w:pos="10007"/>
        </w:tabs>
        <w:spacing w:before="66" w:line="338" w:lineRule="auto"/>
        <w:ind w:left="163" w:right="135"/>
        <w:rPr>
          <w:lang w:val="pt-BR"/>
        </w:rPr>
      </w:pPr>
      <w:r w:rsidRPr="00B60F4E">
        <w:rPr>
          <w:lang w:val="pt-BR"/>
        </w:rPr>
        <w:t>2.07.06.10.301.0005.1.0019-102</w:t>
      </w:r>
      <w:r w:rsidRPr="00B60F4E">
        <w:rPr>
          <w:spacing w:val="-5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-5"/>
          <w:lang w:val="pt-BR"/>
        </w:rPr>
        <w:t xml:space="preserve"> </w:t>
      </w:r>
      <w:r w:rsidRPr="00B60F4E">
        <w:rPr>
          <w:lang w:val="pt-BR"/>
        </w:rPr>
        <w:t>4.4.90.52.00</w:t>
      </w:r>
      <w:r w:rsidRPr="00B60F4E">
        <w:rPr>
          <w:spacing w:val="-5"/>
          <w:lang w:val="pt-BR"/>
        </w:rPr>
        <w:t xml:space="preserve"> </w:t>
      </w:r>
      <w:r w:rsidRPr="00B60F4E">
        <w:rPr>
          <w:lang w:val="pt-BR"/>
        </w:rPr>
        <w:t>AQUISIÇÃO</w:t>
      </w:r>
      <w:r w:rsidRPr="00B60F4E">
        <w:rPr>
          <w:spacing w:val="-4"/>
          <w:lang w:val="pt-BR"/>
        </w:rPr>
        <w:t xml:space="preserve"> </w:t>
      </w:r>
      <w:r w:rsidRPr="00B60F4E">
        <w:rPr>
          <w:lang w:val="pt-BR"/>
        </w:rPr>
        <w:t>DE</w:t>
      </w:r>
      <w:r w:rsidRPr="00B60F4E">
        <w:rPr>
          <w:spacing w:val="-5"/>
          <w:lang w:val="pt-BR"/>
        </w:rPr>
        <w:t xml:space="preserve"> </w:t>
      </w:r>
      <w:r w:rsidRPr="00B60F4E">
        <w:rPr>
          <w:lang w:val="pt-BR"/>
        </w:rPr>
        <w:t>VEÍCULO</w:t>
      </w:r>
      <w:r w:rsidRPr="00B60F4E">
        <w:rPr>
          <w:spacing w:val="-4"/>
          <w:lang w:val="pt-BR"/>
        </w:rPr>
        <w:t xml:space="preserve"> </w:t>
      </w:r>
      <w:r w:rsidRPr="00B60F4E">
        <w:rPr>
          <w:lang w:val="pt-BR"/>
        </w:rPr>
        <w:t>PARA</w:t>
      </w:r>
      <w:r w:rsidRPr="00B60F4E">
        <w:rPr>
          <w:spacing w:val="-4"/>
          <w:lang w:val="pt-BR"/>
        </w:rPr>
        <w:t xml:space="preserve"> </w:t>
      </w:r>
      <w:r w:rsidRPr="00B60F4E">
        <w:rPr>
          <w:lang w:val="pt-BR"/>
        </w:rPr>
        <w:t>A</w:t>
      </w:r>
      <w:r w:rsidRPr="00B60F4E">
        <w:rPr>
          <w:spacing w:val="-4"/>
          <w:lang w:val="pt-BR"/>
        </w:rPr>
        <w:t xml:space="preserve"> </w:t>
      </w:r>
      <w:r w:rsidRPr="00B60F4E">
        <w:rPr>
          <w:lang w:val="pt-BR"/>
        </w:rPr>
        <w:t>SAÚDE</w:t>
      </w:r>
      <w:r w:rsidRPr="00B60F4E">
        <w:rPr>
          <w:lang w:val="pt-BR"/>
        </w:rPr>
        <w:tab/>
        <w:t>-  -  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  - R$</w:t>
      </w:r>
      <w:r w:rsidRPr="00B60F4E">
        <w:rPr>
          <w:lang w:val="pt-BR"/>
        </w:rPr>
        <w:tab/>
        <w:t>120.000,00</w:t>
      </w:r>
      <w:r w:rsidRPr="00B60F4E">
        <w:rPr>
          <w:spacing w:val="-36"/>
          <w:lang w:val="pt-BR"/>
        </w:rPr>
        <w:t xml:space="preserve"> </w:t>
      </w:r>
      <w:r w:rsidRPr="00B60F4E">
        <w:rPr>
          <w:lang w:val="pt-BR"/>
        </w:rPr>
        <w:t>Total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da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Sub-Unidade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06</w:t>
      </w:r>
      <w:r w:rsidRPr="00B60F4E">
        <w:rPr>
          <w:lang w:val="pt-BR"/>
        </w:rPr>
        <w:tab/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R$</w:t>
      </w:r>
      <w:r w:rsidRPr="00B60F4E">
        <w:rPr>
          <w:lang w:val="pt-BR"/>
        </w:rPr>
        <w:tab/>
        <w:t>120.000,00</w:t>
      </w:r>
    </w:p>
    <w:p w:rsidR="00485EE4" w:rsidRPr="00B60F4E" w:rsidRDefault="00485EE4" w:rsidP="00485EE4">
      <w:pPr>
        <w:pStyle w:val="Corpodetexto"/>
        <w:tabs>
          <w:tab w:val="left" w:pos="2016"/>
          <w:tab w:val="left" w:pos="10007"/>
        </w:tabs>
        <w:spacing w:line="161" w:lineRule="exact"/>
        <w:ind w:left="163"/>
        <w:rPr>
          <w:lang w:val="pt-BR"/>
        </w:rPr>
      </w:pPr>
      <w:r w:rsidRPr="00B60F4E">
        <w:rPr>
          <w:lang w:val="pt-BR"/>
        </w:rPr>
        <w:t>Total</w:t>
      </w:r>
      <w:r w:rsidRPr="00B60F4E">
        <w:rPr>
          <w:spacing w:val="-2"/>
          <w:lang w:val="pt-BR"/>
        </w:rPr>
        <w:t xml:space="preserve"> </w:t>
      </w:r>
      <w:r w:rsidRPr="00B60F4E">
        <w:rPr>
          <w:lang w:val="pt-BR"/>
        </w:rPr>
        <w:t>da</w:t>
      </w:r>
      <w:r w:rsidRPr="00B60F4E">
        <w:rPr>
          <w:spacing w:val="-3"/>
          <w:lang w:val="pt-BR"/>
        </w:rPr>
        <w:t xml:space="preserve"> </w:t>
      </w:r>
      <w:r w:rsidRPr="00B60F4E">
        <w:rPr>
          <w:lang w:val="pt-BR"/>
        </w:rPr>
        <w:t>Unidade</w:t>
      </w:r>
      <w:r w:rsidRPr="00B60F4E">
        <w:rPr>
          <w:spacing w:val="-2"/>
          <w:lang w:val="pt-BR"/>
        </w:rPr>
        <w:t xml:space="preserve"> </w:t>
      </w:r>
      <w:r w:rsidRPr="00B60F4E">
        <w:rPr>
          <w:lang w:val="pt-BR"/>
        </w:rPr>
        <w:t>07</w:t>
      </w:r>
      <w:r w:rsidRPr="00B60F4E">
        <w:rPr>
          <w:lang w:val="pt-BR"/>
        </w:rPr>
        <w:tab/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R$</w:t>
      </w:r>
      <w:r w:rsidRPr="00B60F4E">
        <w:rPr>
          <w:lang w:val="pt-BR"/>
        </w:rPr>
        <w:tab/>
        <w:t>120.000,00</w:t>
      </w:r>
    </w:p>
    <w:p w:rsidR="00485EE4" w:rsidRPr="00B60F4E" w:rsidRDefault="00485EE4" w:rsidP="00485EE4">
      <w:pPr>
        <w:pStyle w:val="Corpodetexto"/>
        <w:tabs>
          <w:tab w:val="left" w:pos="2016"/>
          <w:tab w:val="left" w:pos="10007"/>
        </w:tabs>
        <w:spacing w:before="66"/>
        <w:ind w:left="163"/>
        <w:rPr>
          <w:lang w:val="pt-BR"/>
        </w:rPr>
      </w:pPr>
      <w:r w:rsidRPr="00B60F4E">
        <w:rPr>
          <w:lang w:val="pt-BR"/>
        </w:rPr>
        <w:t>Total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da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Instituição</w:t>
      </w:r>
      <w:r w:rsidRPr="00B60F4E">
        <w:rPr>
          <w:spacing w:val="-1"/>
          <w:lang w:val="pt-BR"/>
        </w:rPr>
        <w:t xml:space="preserve"> </w:t>
      </w:r>
      <w:r w:rsidRPr="00B60F4E">
        <w:rPr>
          <w:lang w:val="pt-BR"/>
        </w:rPr>
        <w:t>02</w:t>
      </w:r>
      <w:r w:rsidRPr="00B60F4E">
        <w:rPr>
          <w:lang w:val="pt-BR"/>
        </w:rPr>
        <w:tab/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8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-</w:t>
      </w:r>
      <w:r w:rsidRPr="00B60F4E">
        <w:rPr>
          <w:spacing w:val="39"/>
          <w:lang w:val="pt-BR"/>
        </w:rPr>
        <w:t xml:space="preserve"> </w:t>
      </w:r>
      <w:r w:rsidRPr="00B60F4E">
        <w:rPr>
          <w:lang w:val="pt-BR"/>
        </w:rPr>
        <w:t>R$</w:t>
      </w:r>
      <w:r w:rsidRPr="00B60F4E">
        <w:rPr>
          <w:lang w:val="pt-BR"/>
        </w:rPr>
        <w:tab/>
        <w:t>120.000,00</w:t>
      </w:r>
    </w:p>
    <w:p w:rsidR="00485EE4" w:rsidRPr="00B60F4E" w:rsidRDefault="00485EE4" w:rsidP="00485EE4">
      <w:pPr>
        <w:pStyle w:val="Corpodetexto"/>
        <w:rPr>
          <w:sz w:val="16"/>
          <w:lang w:val="pt-BR"/>
        </w:rPr>
      </w:pPr>
    </w:p>
    <w:p w:rsidR="00485EE4" w:rsidRDefault="00485EE4" w:rsidP="00485EE4">
      <w:pPr>
        <w:pStyle w:val="Heading1"/>
        <w:tabs>
          <w:tab w:val="left" w:pos="2016"/>
          <w:tab w:val="left" w:pos="10007"/>
        </w:tabs>
        <w:spacing w:before="109"/>
      </w:pPr>
      <w:r>
        <w:rPr>
          <w:b w:val="0"/>
        </w:rPr>
        <w:t>Sub</w:t>
      </w:r>
      <w:r>
        <w:t>Total</w:t>
      </w:r>
      <w:r>
        <w:rPr>
          <w:spacing w:val="-3"/>
        </w:rPr>
        <w:t xml:space="preserve"> </w:t>
      </w:r>
      <w:r>
        <w:t>Acrescido</w:t>
      </w:r>
      <w:r>
        <w:tab/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  <w:t>120.000,00</w:t>
      </w:r>
    </w:p>
    <w:p w:rsidR="00485EE4" w:rsidRDefault="00485EE4" w:rsidP="0040049D">
      <w:pPr>
        <w:pStyle w:val="Heading1"/>
        <w:tabs>
          <w:tab w:val="left" w:pos="2016"/>
          <w:tab w:val="left" w:pos="10007"/>
        </w:tabs>
        <w:spacing w:before="108"/>
      </w:pPr>
    </w:p>
    <w:tbl>
      <w:tblPr>
        <w:tblStyle w:val="TableNormal"/>
        <w:tblW w:w="0" w:type="auto"/>
        <w:tblInd w:w="136" w:type="dxa"/>
        <w:tblLayout w:type="fixed"/>
        <w:tblLook w:val="01E0"/>
      </w:tblPr>
      <w:tblGrid>
        <w:gridCol w:w="9333"/>
        <w:gridCol w:w="1281"/>
      </w:tblGrid>
      <w:tr w:rsidR="00485EE4" w:rsidRPr="004D73DB" w:rsidTr="00485EE4">
        <w:trPr>
          <w:trHeight w:val="645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spacing w:before="0" w:line="338" w:lineRule="auto"/>
              <w:ind w:right="4121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Orgão 02 - PREFEITURA MUNICIPAL DE SANTA BARBARA DO MONTE VERDE</w:t>
            </w:r>
            <w:r w:rsidRPr="00B60F4E">
              <w:rPr>
                <w:spacing w:val="-3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Unidade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01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 SECRETARIA 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GABINETE</w:t>
            </w:r>
          </w:p>
          <w:p w:rsidR="00485EE4" w:rsidRPr="00B60F4E" w:rsidRDefault="00485EE4" w:rsidP="00F870AA">
            <w:pPr>
              <w:pStyle w:val="TableParagraph"/>
              <w:spacing w:before="0" w:line="161" w:lineRule="exact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Sub-Unidade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01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 GABINETE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DO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PREFEITO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2.01.01.04.122.0002.1.0003-100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4.4.90.52.00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AQUISIÇÃO,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VEÍCULOS,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EQUIP,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MOBILIÁRIO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P/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GABINETE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Total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Sub-Unidade 01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D73DB" w:rsidRDefault="004D73DB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</w:p>
          <w:p w:rsidR="004D73DB" w:rsidRDefault="004D73DB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</w:p>
          <w:p w:rsidR="004D73DB" w:rsidRDefault="004D73DB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</w:p>
          <w:p w:rsidR="004D73DB" w:rsidRDefault="004D73DB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</w:p>
          <w:p w:rsidR="004D73DB" w:rsidRDefault="004D73DB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</w:p>
          <w:p w:rsidR="004D73DB" w:rsidRDefault="004D73DB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</w:p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01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</w:tr>
      <w:tr w:rsidR="00485EE4" w:rsidRPr="004D73DB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Unidade</w:t>
            </w:r>
            <w:r w:rsidRPr="00B60F4E">
              <w:rPr>
                <w:spacing w:val="-3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02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SECRETARIA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MUNICIPAL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ADMINISTRAÇÃO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RPr="004D73DB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Sub-Unidade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01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 SERVIÇO 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ADMINISTRAÇÃO E FINANÇAS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2.02.01.04.122.0002.2.0005-100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4.4.90.52.00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MANUT.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ATIVIDADES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ADMINISTRAÇÃO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FINANÇAS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Total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Sub-Unidade 01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02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</w:tr>
      <w:tr w:rsidR="00485EE4" w:rsidRPr="004D73DB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Unidade</w:t>
            </w:r>
            <w:r w:rsidRPr="00B60F4E">
              <w:rPr>
                <w:spacing w:val="-3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05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SECRETARIA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MUNICIPAL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EDUCAÇÃO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RPr="004D73DB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Sub-Unidade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01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 SERVIÇO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EDUCAÇÃO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2.05.01.12.361.0003.1.0007-101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4.4.90.51.00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CONST,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REF,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AMPLIAÇÃO</w:t>
            </w:r>
            <w:r w:rsidRPr="00B60F4E">
              <w:rPr>
                <w:spacing w:val="30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ESCOLAS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ENSINO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FUNDAMENTAL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Total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Sub-Unidade 01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05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 w:rsidR="00485EE4" w:rsidRPr="004D73DB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Unidade</w:t>
            </w:r>
            <w:r w:rsidRPr="00B60F4E">
              <w:rPr>
                <w:spacing w:val="-3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07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FUNDO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MUNICIPAL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SAÚDE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Sub-Unidade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06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 BLOCO - INVESTIMENTOS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2.07.06.10.301.0005.1.0021-159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4.4.90.51.00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REFORMA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AMPLIAÇÃO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DOS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POSTOS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SAÚDE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40.137,00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2.07.06.10.301.0005.1.0019-155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4.4.90.52.00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AQUISIÇÃO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VEÍCULO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PARA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</w:t>
            </w:r>
            <w:r w:rsidRPr="00B60F4E">
              <w:rPr>
                <w:spacing w:val="-4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SAÚDE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225.000,00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Total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Sub-Unidade 06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265.137,00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07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265.137,00</w:t>
            </w:r>
          </w:p>
        </w:tc>
      </w:tr>
      <w:tr w:rsidR="00485EE4" w:rsidRPr="004D73DB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Unidade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13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SECRETARIA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MUNICIPAL AGROPECUÁRIA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MEIO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AMBIENTE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RPr="004D73DB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Sub-Unidade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01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 SERVIÇO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DE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AGROPECUÁRIA</w:t>
            </w:r>
          </w:p>
        </w:tc>
        <w:tc>
          <w:tcPr>
            <w:tcW w:w="1281" w:type="dxa"/>
          </w:tcPr>
          <w:p w:rsidR="00485EE4" w:rsidRPr="00B60F4E" w:rsidRDefault="00485EE4" w:rsidP="00F870AA">
            <w:pPr>
              <w:pStyle w:val="TableParagraph"/>
              <w:spacing w:before="0"/>
              <w:rPr>
                <w:rFonts w:ascii="Times New Roman"/>
                <w:sz w:val="12"/>
                <w:lang w:val="pt-BR"/>
              </w:rPr>
            </w:pP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593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2.13.01.20.606.0010.2.0072-100</w:t>
            </w:r>
            <w:r w:rsidRPr="00B60F4E">
              <w:rPr>
                <w:spacing w:val="-7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-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3.3.93.39.00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APOIO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AO</w:t>
            </w:r>
            <w:r w:rsidRPr="00B60F4E">
              <w:rPr>
                <w:spacing w:val="-5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PRODUTOR</w:t>
            </w:r>
            <w:r w:rsidRPr="00B60F4E">
              <w:rPr>
                <w:spacing w:val="-6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RURAL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7.200,00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Pr="00B60F4E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  <w:lang w:val="pt-BR"/>
              </w:rPr>
            </w:pPr>
            <w:r w:rsidRPr="00B60F4E">
              <w:rPr>
                <w:sz w:val="14"/>
                <w:lang w:val="pt-BR"/>
              </w:rPr>
              <w:t>Total</w:t>
            </w:r>
            <w:r w:rsidRPr="00B60F4E">
              <w:rPr>
                <w:spacing w:val="-1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da</w:t>
            </w:r>
            <w:r w:rsidRPr="00B60F4E">
              <w:rPr>
                <w:spacing w:val="-2"/>
                <w:sz w:val="14"/>
                <w:lang w:val="pt-BR"/>
              </w:rPr>
              <w:t xml:space="preserve"> </w:t>
            </w:r>
            <w:r w:rsidRPr="00B60F4E">
              <w:rPr>
                <w:sz w:val="14"/>
                <w:lang w:val="pt-BR"/>
              </w:rPr>
              <w:t>Sub-Unidade 01</w:t>
            </w:r>
            <w:r w:rsidRPr="00B60F4E">
              <w:rPr>
                <w:sz w:val="14"/>
                <w:lang w:val="pt-BR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7.200,00</w:t>
            </w:r>
          </w:p>
        </w:tc>
      </w:tr>
      <w:tr w:rsidR="00485EE4" w:rsidTr="00485EE4">
        <w:trPr>
          <w:trHeight w:val="226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Unidade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7.200,00</w:t>
            </w:r>
          </w:p>
        </w:tc>
      </w:tr>
      <w:tr w:rsidR="00485EE4" w:rsidTr="00485EE4">
        <w:trPr>
          <w:trHeight w:val="340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Instituição 02</w:t>
            </w:r>
            <w:r>
              <w:rPr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529.337,00</w:t>
            </w:r>
          </w:p>
        </w:tc>
      </w:tr>
      <w:tr w:rsidR="00485EE4" w:rsidTr="00485EE4">
        <w:trPr>
          <w:trHeight w:val="304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SubTotal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Acrescido</w:t>
            </w:r>
            <w:r>
              <w:rPr>
                <w:b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spacing w:before="144" w:line="141" w:lineRule="exact"/>
              <w:ind w:right="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529.337,00</w:t>
            </w:r>
          </w:p>
        </w:tc>
      </w:tr>
      <w:tr w:rsidR="00485EE4" w:rsidTr="00485EE4">
        <w:trPr>
          <w:trHeight w:val="304"/>
        </w:trPr>
        <w:tc>
          <w:tcPr>
            <w:tcW w:w="9333" w:type="dxa"/>
          </w:tcPr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  <w:p w:rsidR="00485EE4" w:rsidRDefault="00485EE4" w:rsidP="00F870AA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spacing w:before="144" w:line="141" w:lineRule="exact"/>
              <w:ind w:right="32"/>
              <w:jc w:val="right"/>
              <w:rPr>
                <w:b/>
                <w:sz w:val="14"/>
              </w:rPr>
            </w:pPr>
          </w:p>
        </w:tc>
      </w:tr>
      <w:tr w:rsidR="00485EE4" w:rsidTr="00485EE4">
        <w:tblPrEx>
          <w:tblLook w:val="04A0"/>
        </w:tblPrEx>
        <w:trPr>
          <w:trHeight w:val="304"/>
        </w:trPr>
        <w:tc>
          <w:tcPr>
            <w:tcW w:w="9333" w:type="dxa"/>
          </w:tcPr>
          <w:p w:rsidR="00485EE4" w:rsidRDefault="00485EE4" w:rsidP="00485EE4">
            <w:pPr>
              <w:pStyle w:val="TableParagraph"/>
              <w:tabs>
                <w:tab w:val="left" w:leader="hyphen" w:pos="8608"/>
              </w:tabs>
              <w:spacing w:before="144" w:line="14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Total Geral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Acrescido</w:t>
            </w:r>
            <w:r>
              <w:rPr>
                <w:b/>
                <w:sz w:val="14"/>
              </w:rPr>
              <w:tab/>
              <w:t>R$</w:t>
            </w:r>
          </w:p>
        </w:tc>
        <w:tc>
          <w:tcPr>
            <w:tcW w:w="1281" w:type="dxa"/>
          </w:tcPr>
          <w:p w:rsidR="00485EE4" w:rsidRDefault="00485EE4" w:rsidP="00F870AA">
            <w:pPr>
              <w:pStyle w:val="TableParagraph"/>
              <w:spacing w:before="144" w:line="141" w:lineRule="exact"/>
              <w:ind w:right="3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935.601,15</w:t>
            </w:r>
          </w:p>
        </w:tc>
      </w:tr>
    </w:tbl>
    <w:p w:rsidR="00485EE4" w:rsidRDefault="00485EE4" w:rsidP="0040049D">
      <w:pPr>
        <w:pStyle w:val="Heading1"/>
        <w:tabs>
          <w:tab w:val="left" w:pos="2016"/>
          <w:tab w:val="left" w:pos="10007"/>
        </w:tabs>
        <w:spacing w:before="108"/>
      </w:pPr>
    </w:p>
    <w:p w:rsidR="00F941ED" w:rsidRDefault="00F941ED" w:rsidP="00DC1E96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</w:p>
    <w:p w:rsidR="006A3ABB" w:rsidRDefault="006A3ABB">
      <w:pPr>
        <w:pStyle w:val="Corpodetexto"/>
        <w:rPr>
          <w:b/>
          <w:sz w:val="16"/>
          <w:lang w:val="pt-BR"/>
        </w:rPr>
      </w:pPr>
    </w:p>
    <w:p w:rsidR="00F941ED" w:rsidRDefault="00DC1E96" w:rsidP="00DC1E96">
      <w:pPr>
        <w:adjustRightInd w:val="0"/>
        <w:ind w:right="217" w:firstLine="709"/>
        <w:jc w:val="both"/>
        <w:rPr>
          <w:rFonts w:eastAsia="ArialMT"/>
          <w:lang w:val="pt-BR"/>
        </w:rPr>
      </w:pPr>
      <w:r w:rsidRPr="00DC1E96">
        <w:rPr>
          <w:rFonts w:eastAsia="ArialMT"/>
          <w:b/>
          <w:lang w:val="pt-BR"/>
        </w:rPr>
        <w:t>Art. 2º -</w:t>
      </w:r>
      <w:r w:rsidRPr="00DC1E96">
        <w:rPr>
          <w:rFonts w:eastAsia="ArialMT"/>
          <w:lang w:val="pt-BR"/>
        </w:rPr>
        <w:t xml:space="preserve"> Para atender o que prescreve o artigo anterior, será utilizada como fonte de recurso</w:t>
      </w:r>
      <w:r w:rsidR="00303654">
        <w:rPr>
          <w:rFonts w:eastAsia="ArialMT"/>
          <w:lang w:val="pt-BR"/>
        </w:rPr>
        <w:t xml:space="preserve">: </w:t>
      </w:r>
      <w:r w:rsidR="00485EE4">
        <w:rPr>
          <w:rFonts w:eastAsia="ArialMT"/>
          <w:lang w:val="pt-BR"/>
        </w:rPr>
        <w:t>Excesso de Arrecação</w:t>
      </w:r>
      <w:r w:rsidR="0040049D">
        <w:rPr>
          <w:rFonts w:eastAsia="ArialMT"/>
          <w:lang w:val="pt-BR"/>
        </w:rPr>
        <w:t xml:space="preserve"> na forma do parágrafo 1</w:t>
      </w:r>
      <w:r w:rsidR="00F941ED">
        <w:rPr>
          <w:rFonts w:eastAsia="ArialMT"/>
          <w:lang w:val="pt-BR"/>
        </w:rPr>
        <w:t>º inciso I a IV do artigo 43 da lei Federal 4.320.</w:t>
      </w:r>
    </w:p>
    <w:p w:rsidR="0040049D" w:rsidRDefault="0040049D" w:rsidP="00DC1E96">
      <w:pPr>
        <w:adjustRightInd w:val="0"/>
        <w:ind w:right="217" w:firstLine="709"/>
        <w:jc w:val="both"/>
        <w:rPr>
          <w:rFonts w:eastAsia="ArialMT"/>
          <w:lang w:val="pt-BR"/>
        </w:rPr>
      </w:pPr>
    </w:p>
    <w:p w:rsidR="00E804F8" w:rsidRDefault="00E804F8" w:rsidP="00DC1E96">
      <w:pPr>
        <w:ind w:right="217" w:firstLine="709"/>
        <w:jc w:val="both"/>
        <w:rPr>
          <w:b/>
          <w:bCs/>
          <w:lang w:val="pt-BR"/>
        </w:rPr>
      </w:pPr>
    </w:p>
    <w:p w:rsidR="00DC1E96" w:rsidRPr="00DC1E96" w:rsidRDefault="00DC1E96" w:rsidP="00DC1E96">
      <w:pPr>
        <w:ind w:right="217" w:firstLine="709"/>
        <w:jc w:val="both"/>
        <w:rPr>
          <w:lang w:val="pt-BR"/>
        </w:rPr>
      </w:pPr>
      <w:r w:rsidRPr="00DC1E96">
        <w:rPr>
          <w:b/>
          <w:bCs/>
          <w:lang w:val="pt-BR"/>
        </w:rPr>
        <w:t>Art. 3º-</w:t>
      </w:r>
      <w:r w:rsidRPr="00DC1E96">
        <w:rPr>
          <w:lang w:val="pt-BR"/>
        </w:rPr>
        <w:t xml:space="preserve"> Ficam alteradas de acordo com as disposições desta Lei, a Lei Orçamentária Anual e o Plano Plurianual em vigor no Município. </w:t>
      </w:r>
    </w:p>
    <w:p w:rsidR="00DC1E96" w:rsidRPr="00DC1E96" w:rsidRDefault="00DC1E96" w:rsidP="00DC1E96">
      <w:pPr>
        <w:ind w:right="217" w:firstLine="709"/>
        <w:jc w:val="both"/>
        <w:rPr>
          <w:lang w:val="pt-BR"/>
        </w:rPr>
      </w:pPr>
    </w:p>
    <w:p w:rsidR="00DC1E96" w:rsidRPr="00DC1E96" w:rsidRDefault="00DC1E96" w:rsidP="00DC1E96">
      <w:pPr>
        <w:ind w:right="217" w:firstLine="709"/>
        <w:jc w:val="both"/>
        <w:rPr>
          <w:lang w:val="pt-BR"/>
        </w:rPr>
      </w:pPr>
      <w:r w:rsidRPr="00DC1E96">
        <w:rPr>
          <w:b/>
          <w:lang w:val="pt-BR"/>
        </w:rPr>
        <w:t>Art. 4º -</w:t>
      </w:r>
      <w:r w:rsidRPr="00DC1E96">
        <w:rPr>
          <w:lang w:val="pt-BR"/>
        </w:rPr>
        <w:t xml:space="preserve"> Esta Lei entra em vigor na data de sua publicação. </w:t>
      </w:r>
    </w:p>
    <w:p w:rsidR="00DC1E96" w:rsidRPr="00DC1E96" w:rsidRDefault="00DC1E96" w:rsidP="00DC1E96">
      <w:pPr>
        <w:ind w:right="217" w:firstLine="709"/>
        <w:jc w:val="both"/>
        <w:rPr>
          <w:lang w:val="pt-BR"/>
        </w:rPr>
      </w:pPr>
    </w:p>
    <w:p w:rsidR="00DC1E96" w:rsidRPr="00DC1E96" w:rsidRDefault="00DC1E96" w:rsidP="00DC1E96">
      <w:pPr>
        <w:ind w:right="217" w:firstLine="709"/>
        <w:jc w:val="both"/>
        <w:rPr>
          <w:lang w:val="pt-BR"/>
        </w:rPr>
      </w:pPr>
      <w:r w:rsidRPr="00DC1E96">
        <w:rPr>
          <w:b/>
          <w:bCs/>
          <w:lang w:val="pt-BR"/>
        </w:rPr>
        <w:t>Art. 5º-</w:t>
      </w:r>
      <w:r w:rsidRPr="00DC1E96">
        <w:rPr>
          <w:lang w:val="pt-BR"/>
        </w:rPr>
        <w:t xml:space="preserve"> Revogam-se as disposições em contrário.</w:t>
      </w:r>
    </w:p>
    <w:p w:rsidR="00DC1E96" w:rsidRPr="00DC1E96" w:rsidRDefault="00DC1E96" w:rsidP="00DC1E96">
      <w:pPr>
        <w:ind w:left="-426" w:right="-852"/>
        <w:jc w:val="center"/>
        <w:rPr>
          <w:color w:val="000000" w:themeColor="text1"/>
          <w:lang w:val="pt-BR"/>
        </w:rPr>
      </w:pPr>
    </w:p>
    <w:p w:rsidR="00DC1E96" w:rsidRPr="00DC1E96" w:rsidRDefault="00DC1E96" w:rsidP="00DC1E96">
      <w:pPr>
        <w:ind w:left="-426" w:right="-852"/>
        <w:jc w:val="center"/>
        <w:rPr>
          <w:color w:val="000000" w:themeColor="text1"/>
          <w:lang w:val="pt-BR"/>
        </w:rPr>
      </w:pPr>
    </w:p>
    <w:p w:rsidR="00DC1E96" w:rsidRPr="00DC1E96" w:rsidRDefault="002B1B1E" w:rsidP="00DC1E96">
      <w:pPr>
        <w:ind w:left="-426" w:right="-852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Santa Bárbara do Monte Verde</w:t>
      </w:r>
      <w:r w:rsidR="00E542D3">
        <w:rPr>
          <w:color w:val="000000" w:themeColor="text1"/>
          <w:lang w:val="pt-BR"/>
        </w:rPr>
        <w:t xml:space="preserve">, </w:t>
      </w:r>
      <w:r w:rsidR="00B60F4E">
        <w:rPr>
          <w:color w:val="000000" w:themeColor="text1"/>
          <w:lang w:val="pt-BR"/>
        </w:rPr>
        <w:t>14</w:t>
      </w:r>
      <w:r w:rsidR="00DC1E96" w:rsidRPr="00DC1E96">
        <w:rPr>
          <w:color w:val="000000" w:themeColor="text1"/>
          <w:lang w:val="pt-BR"/>
        </w:rPr>
        <w:t xml:space="preserve"> de </w:t>
      </w:r>
      <w:r w:rsidR="00485EE4">
        <w:rPr>
          <w:color w:val="000000" w:themeColor="text1"/>
          <w:lang w:val="pt-BR"/>
        </w:rPr>
        <w:t>setembro</w:t>
      </w:r>
      <w:r w:rsidR="00575287">
        <w:rPr>
          <w:color w:val="000000" w:themeColor="text1"/>
          <w:lang w:val="pt-BR"/>
        </w:rPr>
        <w:t xml:space="preserve"> de </w:t>
      </w:r>
      <w:r w:rsidR="00C60394">
        <w:rPr>
          <w:color w:val="000000" w:themeColor="text1"/>
          <w:lang w:val="pt-BR"/>
        </w:rPr>
        <w:t>20</w:t>
      </w:r>
      <w:r w:rsidR="0000647D">
        <w:rPr>
          <w:color w:val="000000" w:themeColor="text1"/>
          <w:lang w:val="pt-BR"/>
        </w:rPr>
        <w:t>21</w:t>
      </w:r>
      <w:r w:rsidR="00DC1E96" w:rsidRPr="00DC1E96">
        <w:rPr>
          <w:color w:val="000000" w:themeColor="text1"/>
          <w:lang w:val="pt-BR"/>
        </w:rPr>
        <w:t>.</w:t>
      </w:r>
    </w:p>
    <w:p w:rsidR="00DC1E96" w:rsidRPr="00DC1E96" w:rsidRDefault="00DC1E96" w:rsidP="00DC1E96">
      <w:pPr>
        <w:ind w:left="-426" w:right="-852"/>
        <w:jc w:val="center"/>
        <w:rPr>
          <w:color w:val="000000" w:themeColor="text1"/>
          <w:lang w:val="pt-BR"/>
        </w:rPr>
      </w:pPr>
    </w:p>
    <w:p w:rsidR="00DC1E96" w:rsidRDefault="00DC1E96" w:rsidP="00DC1E96">
      <w:pPr>
        <w:pStyle w:val="Recuodecorpodetexto"/>
        <w:spacing w:after="0"/>
        <w:ind w:left="-142" w:right="-852"/>
        <w:rPr>
          <w:rFonts w:cs="Arial"/>
          <w:szCs w:val="22"/>
        </w:rPr>
      </w:pPr>
    </w:p>
    <w:p w:rsidR="00DC1E96" w:rsidRPr="00724DD6" w:rsidRDefault="00DC1E96" w:rsidP="00DC1E96">
      <w:pPr>
        <w:pStyle w:val="Recuodecorpodetexto"/>
        <w:spacing w:after="0"/>
        <w:ind w:left="-142" w:right="-852"/>
        <w:rPr>
          <w:rFonts w:cs="Arial"/>
          <w:szCs w:val="22"/>
        </w:rPr>
      </w:pPr>
    </w:p>
    <w:p w:rsidR="00DC1E96" w:rsidRPr="00724DD6" w:rsidRDefault="00DC1E96" w:rsidP="00DC1E96">
      <w:pPr>
        <w:pStyle w:val="Recuodecorpodetexto"/>
        <w:spacing w:after="0"/>
        <w:ind w:left="-142" w:right="-852" w:firstLine="2832"/>
        <w:rPr>
          <w:rFonts w:cs="Arial"/>
          <w:szCs w:val="22"/>
        </w:rPr>
      </w:pPr>
    </w:p>
    <w:p w:rsidR="0000647D" w:rsidRPr="00295052" w:rsidRDefault="0000647D" w:rsidP="0000647D">
      <w:pPr>
        <w:spacing w:line="360" w:lineRule="auto"/>
        <w:ind w:right="75" w:firstLine="567"/>
        <w:jc w:val="center"/>
        <w:rPr>
          <w:b/>
        </w:rPr>
      </w:pPr>
      <w:r>
        <w:rPr>
          <w:b/>
        </w:rPr>
        <w:t>Fábio Nogueira Machado</w:t>
      </w:r>
    </w:p>
    <w:p w:rsidR="006A3ABB" w:rsidRPr="00DC1E96" w:rsidRDefault="0000647D" w:rsidP="0000647D">
      <w:pPr>
        <w:ind w:left="-142" w:right="-852"/>
        <w:jc w:val="center"/>
        <w:rPr>
          <w:sz w:val="12"/>
          <w:lang w:val="pt-BR"/>
        </w:rPr>
      </w:pPr>
      <w:r w:rsidRPr="00295052">
        <w:rPr>
          <w:b/>
        </w:rPr>
        <w:t>Prefeito Municipal</w:t>
      </w:r>
    </w:p>
    <w:sectPr w:rsidR="006A3ABB" w:rsidRPr="00DC1E96" w:rsidSect="00583364">
      <w:headerReference w:type="default" r:id="rId7"/>
      <w:footerReference w:type="default" r:id="rId8"/>
      <w:pgSz w:w="11910" w:h="16840"/>
      <w:pgMar w:top="88" w:right="460" w:bottom="426" w:left="460" w:header="426" w:footer="3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26" w:rsidRDefault="00D85E26">
      <w:r>
        <w:separator/>
      </w:r>
    </w:p>
  </w:endnote>
  <w:endnote w:type="continuationSeparator" w:id="1">
    <w:p w:rsidR="00D85E26" w:rsidRDefault="00D8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2D" w:rsidRDefault="00AC4B2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26" w:rsidRDefault="00D85E26">
      <w:r>
        <w:separator/>
      </w:r>
    </w:p>
  </w:footnote>
  <w:footnote w:type="continuationSeparator" w:id="1">
    <w:p w:rsidR="00D85E26" w:rsidRDefault="00D85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57" w:rsidRDefault="00414E57" w:rsidP="00DC1E96">
    <w:pPr>
      <w:pStyle w:val="Cabealho"/>
      <w:rPr>
        <w:lang w:val="pt-BR"/>
      </w:rPr>
    </w:pPr>
  </w:p>
  <w:p w:rsidR="00E01A91" w:rsidRPr="00DC1E96" w:rsidRDefault="00E01A91" w:rsidP="00DC1E96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A7237"/>
    <w:multiLevelType w:val="hybridMultilevel"/>
    <w:tmpl w:val="6EE84952"/>
    <w:lvl w:ilvl="0" w:tplc="BAAAAD5E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A3ABB"/>
    <w:rsid w:val="0000647D"/>
    <w:rsid w:val="000501DF"/>
    <w:rsid w:val="0005168C"/>
    <w:rsid w:val="00051A8D"/>
    <w:rsid w:val="0006020C"/>
    <w:rsid w:val="00090E86"/>
    <w:rsid w:val="000D2E53"/>
    <w:rsid w:val="000D3B67"/>
    <w:rsid w:val="0011093C"/>
    <w:rsid w:val="001C5E43"/>
    <w:rsid w:val="00242A1C"/>
    <w:rsid w:val="002619D0"/>
    <w:rsid w:val="00295052"/>
    <w:rsid w:val="002B1B1E"/>
    <w:rsid w:val="003035BA"/>
    <w:rsid w:val="00303654"/>
    <w:rsid w:val="00365C69"/>
    <w:rsid w:val="00380B48"/>
    <w:rsid w:val="0040049D"/>
    <w:rsid w:val="00414E57"/>
    <w:rsid w:val="00485EE4"/>
    <w:rsid w:val="004B3F9D"/>
    <w:rsid w:val="004D73DB"/>
    <w:rsid w:val="005132F7"/>
    <w:rsid w:val="00575287"/>
    <w:rsid w:val="00583364"/>
    <w:rsid w:val="005A041A"/>
    <w:rsid w:val="005C79F6"/>
    <w:rsid w:val="005E03F1"/>
    <w:rsid w:val="00617C3A"/>
    <w:rsid w:val="006207C5"/>
    <w:rsid w:val="00626DC6"/>
    <w:rsid w:val="00652802"/>
    <w:rsid w:val="006A3ABB"/>
    <w:rsid w:val="006A7EE8"/>
    <w:rsid w:val="006B055A"/>
    <w:rsid w:val="006E0AB9"/>
    <w:rsid w:val="00726B1D"/>
    <w:rsid w:val="007971EA"/>
    <w:rsid w:val="007A2C25"/>
    <w:rsid w:val="007C2E44"/>
    <w:rsid w:val="007D3057"/>
    <w:rsid w:val="008358DB"/>
    <w:rsid w:val="008563B3"/>
    <w:rsid w:val="008C32CF"/>
    <w:rsid w:val="00907A9F"/>
    <w:rsid w:val="00923072"/>
    <w:rsid w:val="009309EF"/>
    <w:rsid w:val="00945E5D"/>
    <w:rsid w:val="00963EC4"/>
    <w:rsid w:val="00984DC9"/>
    <w:rsid w:val="009910E9"/>
    <w:rsid w:val="009A1153"/>
    <w:rsid w:val="009B57ED"/>
    <w:rsid w:val="009E369B"/>
    <w:rsid w:val="00A4460D"/>
    <w:rsid w:val="00A44D32"/>
    <w:rsid w:val="00A74166"/>
    <w:rsid w:val="00A77AD2"/>
    <w:rsid w:val="00AC4B2D"/>
    <w:rsid w:val="00AC56AA"/>
    <w:rsid w:val="00AD4867"/>
    <w:rsid w:val="00B05C90"/>
    <w:rsid w:val="00B15B6E"/>
    <w:rsid w:val="00B1787D"/>
    <w:rsid w:val="00B332EB"/>
    <w:rsid w:val="00B60F4E"/>
    <w:rsid w:val="00B939B7"/>
    <w:rsid w:val="00BA296F"/>
    <w:rsid w:val="00C44698"/>
    <w:rsid w:val="00C60394"/>
    <w:rsid w:val="00CE461F"/>
    <w:rsid w:val="00CF4874"/>
    <w:rsid w:val="00CF7287"/>
    <w:rsid w:val="00D13675"/>
    <w:rsid w:val="00D15DFA"/>
    <w:rsid w:val="00D358A0"/>
    <w:rsid w:val="00D36EDE"/>
    <w:rsid w:val="00D85E26"/>
    <w:rsid w:val="00DC1E96"/>
    <w:rsid w:val="00E01A91"/>
    <w:rsid w:val="00E05792"/>
    <w:rsid w:val="00E201E3"/>
    <w:rsid w:val="00E31AE3"/>
    <w:rsid w:val="00E4742A"/>
    <w:rsid w:val="00E542D3"/>
    <w:rsid w:val="00E804F8"/>
    <w:rsid w:val="00E93F2E"/>
    <w:rsid w:val="00F06DA7"/>
    <w:rsid w:val="00F373D7"/>
    <w:rsid w:val="00F41EE2"/>
    <w:rsid w:val="00F44858"/>
    <w:rsid w:val="00F941ED"/>
    <w:rsid w:val="00FB5F67"/>
    <w:rsid w:val="00FC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56AA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AC56AA"/>
    <w:pPr>
      <w:spacing w:before="41"/>
      <w:ind w:left="163"/>
      <w:outlineLvl w:val="0"/>
    </w:pPr>
    <w:rPr>
      <w:b/>
      <w:bCs/>
      <w:sz w:val="14"/>
      <w:szCs w:val="1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1E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C56AA"/>
    <w:rPr>
      <w:sz w:val="14"/>
      <w:szCs w:val="14"/>
    </w:rPr>
  </w:style>
  <w:style w:type="paragraph" w:styleId="PargrafodaLista">
    <w:name w:val="List Paragraph"/>
    <w:basedOn w:val="Normal"/>
    <w:uiPriority w:val="1"/>
    <w:qFormat/>
    <w:rsid w:val="00AC56AA"/>
  </w:style>
  <w:style w:type="paragraph" w:customStyle="1" w:styleId="TableParagraph">
    <w:name w:val="Table Paragraph"/>
    <w:basedOn w:val="Normal"/>
    <w:uiPriority w:val="1"/>
    <w:qFormat/>
    <w:rsid w:val="00AC56AA"/>
    <w:pPr>
      <w:spacing w:before="30"/>
    </w:pPr>
  </w:style>
  <w:style w:type="paragraph" w:styleId="Cabealho">
    <w:name w:val="header"/>
    <w:basedOn w:val="Normal"/>
    <w:link w:val="CabealhoChar"/>
    <w:uiPriority w:val="99"/>
    <w:unhideWhenUsed/>
    <w:rsid w:val="00DC1E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1E96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C1E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1E96"/>
    <w:rPr>
      <w:rFonts w:ascii="Arial" w:eastAsia="Arial" w:hAnsi="Arial" w:cs="Ari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1E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3">
    <w:name w:val="Body Text 3"/>
    <w:basedOn w:val="Normal"/>
    <w:link w:val="Corpodetexto3Char"/>
    <w:uiPriority w:val="99"/>
    <w:unhideWhenUsed/>
    <w:rsid w:val="00DC1E96"/>
    <w:pPr>
      <w:widowControl/>
      <w:autoSpaceDE/>
      <w:autoSpaceDN/>
      <w:spacing w:after="120"/>
    </w:pPr>
    <w:rPr>
      <w:rFonts w:eastAsia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C1E96"/>
    <w:rPr>
      <w:rFonts w:ascii="Arial" w:eastAsia="Times New Roman" w:hAnsi="Arial" w:cs="Times New Roman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C1E96"/>
    <w:pPr>
      <w:widowControl/>
      <w:autoSpaceDE/>
      <w:autoSpaceDN/>
      <w:spacing w:after="120"/>
      <w:ind w:left="283"/>
    </w:pPr>
    <w:rPr>
      <w:rFonts w:eastAsia="Times New Roman" w:cs="Times New Roman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1E96"/>
    <w:rPr>
      <w:rFonts w:ascii="Arial" w:eastAsia="Times New Roman" w:hAnsi="Arial" w:cs="Times New Roman"/>
      <w:szCs w:val="24"/>
      <w:lang w:val="pt-BR" w:eastAsia="pt-BR"/>
    </w:rPr>
  </w:style>
  <w:style w:type="paragraph" w:styleId="SemEspaamento">
    <w:name w:val="No Spacing"/>
    <w:uiPriority w:val="1"/>
    <w:qFormat/>
    <w:rsid w:val="0029505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8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874"/>
    <w:rPr>
      <w:rFonts w:ascii="Tahoma" w:eastAsia="Arial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923072"/>
    <w:rPr>
      <w:rFonts w:ascii="Arial" w:eastAsia="Arial" w:hAnsi="Arial" w:cs="Arial"/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D358A0"/>
    <w:pPr>
      <w:spacing w:before="13"/>
      <w:ind w:left="163"/>
      <w:outlineLvl w:val="1"/>
    </w:pPr>
    <w:rPr>
      <w:b/>
      <w:bCs/>
      <w:sz w:val="14"/>
      <w:szCs w:val="1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SIPLAN RELATÓRIO - PLANEJAR CONSULTORES ASSOCIADOS</vt:lpstr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SIPLAN RELATÓRIO - PLANEJAR CONSULTORES ASSOCIADOS</dc:title>
  <dc:subject>RELATÓRIO</dc:subject>
  <dc:creator>PLANEJAR CONSULTORES ASSOCIADOS</dc:creator>
  <cp:keywords>Planejar, Planejar Consultores Associados, Siplan, Siplanweb</cp:keywords>
  <cp:lastModifiedBy>Convidado</cp:lastModifiedBy>
  <cp:revision>4</cp:revision>
  <cp:lastPrinted>2021-09-13T12:20:00Z</cp:lastPrinted>
  <dcterms:created xsi:type="dcterms:W3CDTF">2021-09-16T16:36:00Z</dcterms:created>
  <dcterms:modified xsi:type="dcterms:W3CDTF">2021-09-16T16:44:00Z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PLANEJAR CONSULTORES ASSOCIADOS</vt:lpwstr>
  </property>
  <property fmtid="{D5CDD505-2E9C-101B-9397-08002B2CF9AE}" pid="4" name="LastSaved">
    <vt:filetime>2017-11-23T00:00:00Z</vt:filetime>
  </property>
</Properties>
</file>