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5B" w:rsidRDefault="0062665B" w:rsidP="00C8338B">
      <w:pPr>
        <w:jc w:val="center"/>
        <w:rPr>
          <w:rFonts w:ascii="Arial" w:hAnsi="Arial" w:cs="Arial"/>
        </w:rPr>
      </w:pPr>
    </w:p>
    <w:p w:rsidR="0062665B" w:rsidRPr="0062665B" w:rsidRDefault="0062665B" w:rsidP="0062665B">
      <w:pPr>
        <w:ind w:firstLine="851"/>
        <w:jc w:val="both"/>
        <w:rPr>
          <w:rFonts w:ascii="Arial" w:hAnsi="Arial" w:cs="Arial"/>
          <w:b/>
        </w:rPr>
      </w:pPr>
    </w:p>
    <w:p w:rsidR="00095BE1" w:rsidRDefault="00095BE1" w:rsidP="0062665B">
      <w:pPr>
        <w:ind w:firstLine="851"/>
        <w:jc w:val="both"/>
        <w:rPr>
          <w:rFonts w:ascii="Arial" w:hAnsi="Arial" w:cs="Arial"/>
          <w:b/>
        </w:rPr>
      </w:pPr>
    </w:p>
    <w:p w:rsidR="00605E4F" w:rsidRDefault="00605E4F" w:rsidP="0062665B">
      <w:pPr>
        <w:ind w:firstLine="851"/>
        <w:jc w:val="both"/>
        <w:rPr>
          <w:rFonts w:ascii="Arial" w:hAnsi="Arial" w:cs="Arial"/>
          <w:b/>
        </w:rPr>
      </w:pPr>
    </w:p>
    <w:p w:rsidR="00A22EDF" w:rsidRPr="0062665B" w:rsidRDefault="003D61B0" w:rsidP="0062665B">
      <w:pPr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de n° 695 de 11 de janeiro de 2022</w:t>
      </w:r>
    </w:p>
    <w:p w:rsidR="00C8338B" w:rsidRPr="0062665B" w:rsidRDefault="00C8338B" w:rsidP="00C8338B">
      <w:pPr>
        <w:jc w:val="both"/>
        <w:rPr>
          <w:rFonts w:ascii="Arial" w:hAnsi="Arial" w:cs="Arial"/>
        </w:rPr>
      </w:pPr>
    </w:p>
    <w:p w:rsidR="00C8338B" w:rsidRDefault="003D61B0" w:rsidP="003D61B0">
      <w:pPr>
        <w:spacing w:line="240" w:lineRule="auto"/>
        <w:ind w:left="5529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alteração do dispositivo da Lei Municipal nº 367 de 12 de fevereiro de 2008 e dá outras providências.</w:t>
      </w:r>
    </w:p>
    <w:p w:rsidR="003D61B0" w:rsidRPr="0062665B" w:rsidRDefault="003D61B0" w:rsidP="003D61B0">
      <w:pPr>
        <w:spacing w:line="240" w:lineRule="auto"/>
        <w:ind w:left="5529"/>
        <w:jc w:val="both"/>
        <w:rPr>
          <w:rFonts w:ascii="Arial" w:hAnsi="Arial" w:cs="Arial"/>
          <w:b/>
        </w:rPr>
      </w:pPr>
    </w:p>
    <w:p w:rsidR="00C8338B" w:rsidRPr="00302CFE" w:rsidRDefault="00302CFE" w:rsidP="0062665B">
      <w:pPr>
        <w:spacing w:line="240" w:lineRule="auto"/>
        <w:ind w:right="-143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PREFEITO DA CIDADE DE SANTA BÁRBARA DO MONTE VERDE</w:t>
      </w:r>
      <w:r w:rsidR="003D61B0">
        <w:rPr>
          <w:rFonts w:ascii="Arial" w:hAnsi="Arial" w:cs="Arial"/>
          <w:b/>
        </w:rPr>
        <w:t xml:space="preserve">, </w:t>
      </w:r>
      <w:r w:rsidR="003D61B0" w:rsidRPr="003D61B0">
        <w:rPr>
          <w:rFonts w:ascii="Arial" w:hAnsi="Arial" w:cs="Arial"/>
        </w:rPr>
        <w:t>faço</w:t>
      </w:r>
      <w:r w:rsidRPr="00302CFE">
        <w:rPr>
          <w:rFonts w:ascii="Arial" w:hAnsi="Arial" w:cs="Arial"/>
        </w:rPr>
        <w:t xml:space="preserve"> saber que a Câmara Municipal aprovou e eu sanciono a seguinte Lei:</w:t>
      </w:r>
    </w:p>
    <w:p w:rsidR="00C8338B" w:rsidRPr="0062665B" w:rsidRDefault="00C8338B" w:rsidP="0062665B">
      <w:pPr>
        <w:spacing w:line="240" w:lineRule="auto"/>
        <w:ind w:right="-143" w:firstLine="851"/>
        <w:jc w:val="both"/>
        <w:rPr>
          <w:rFonts w:ascii="Arial" w:hAnsi="Arial" w:cs="Arial"/>
          <w:b/>
        </w:rPr>
      </w:pPr>
    </w:p>
    <w:p w:rsidR="00C8338B" w:rsidRDefault="00302CFE" w:rsidP="00302CFE">
      <w:pPr>
        <w:spacing w:line="240" w:lineRule="auto"/>
        <w:ind w:right="-143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Art.1°</w:t>
      </w:r>
      <w:r w:rsidR="00C8338B" w:rsidRPr="0062665B">
        <w:rPr>
          <w:rFonts w:ascii="Arial" w:hAnsi="Arial" w:cs="Arial"/>
          <w:b/>
        </w:rPr>
        <w:t xml:space="preserve"> </w:t>
      </w:r>
      <w:r w:rsidR="003D61B0">
        <w:rPr>
          <w:rFonts w:ascii="Arial" w:hAnsi="Arial" w:cs="Arial"/>
        </w:rPr>
        <w:t>Fica alterada a redação do caput do artigo 1º da Lei nº 367/2008, passando a vigorar com a seguinte redação:</w:t>
      </w:r>
    </w:p>
    <w:p w:rsidR="003D61B0" w:rsidRDefault="003D61B0" w:rsidP="00302CFE">
      <w:pPr>
        <w:spacing w:line="240" w:lineRule="auto"/>
        <w:ind w:right="-143" w:firstLine="851"/>
        <w:jc w:val="both"/>
        <w:rPr>
          <w:rFonts w:ascii="Arial" w:hAnsi="Arial" w:cs="Arial"/>
        </w:rPr>
      </w:pPr>
    </w:p>
    <w:p w:rsidR="00302CFE" w:rsidRPr="003D61B0" w:rsidRDefault="00302CFE" w:rsidP="003D61B0">
      <w:pPr>
        <w:spacing w:line="240" w:lineRule="auto"/>
        <w:ind w:right="-143" w:firstLine="1985"/>
        <w:jc w:val="both"/>
        <w:rPr>
          <w:rFonts w:ascii="Arial" w:hAnsi="Arial" w:cs="Arial"/>
        </w:rPr>
      </w:pPr>
      <w:r w:rsidRPr="003D61B0">
        <w:rPr>
          <w:rFonts w:ascii="Arial" w:hAnsi="Arial" w:cs="Arial"/>
        </w:rPr>
        <w:t>Art.</w:t>
      </w:r>
      <w:r w:rsidR="003D61B0">
        <w:rPr>
          <w:rFonts w:ascii="Arial" w:hAnsi="Arial" w:cs="Arial"/>
        </w:rPr>
        <w:t xml:space="preserve"> 1° - </w:t>
      </w:r>
      <w:r w:rsidR="003D61B0" w:rsidRPr="003D61B0">
        <w:rPr>
          <w:rFonts w:ascii="Arial" w:hAnsi="Arial" w:cs="Arial"/>
        </w:rPr>
        <w:t>“</w:t>
      </w:r>
      <w:r w:rsidR="003D61B0">
        <w:rPr>
          <w:rFonts w:ascii="Arial" w:hAnsi="Arial" w:cs="Arial"/>
        </w:rPr>
        <w:t>Fica o Executivo Municipal de Santa Bárbara do Monte Verde autorizado a conceder todos os servidores municipais efetivos ou não um vale alimentação, através de cartão alimentação no valor de R$120,00 (cento e vinte reais) por mês durante o período de 36 (trinta e seis) meses.”</w:t>
      </w:r>
    </w:p>
    <w:p w:rsidR="00C8338B" w:rsidRPr="00302CFE" w:rsidRDefault="00C8338B" w:rsidP="0062665B">
      <w:pPr>
        <w:spacing w:line="240" w:lineRule="auto"/>
        <w:ind w:right="-143" w:firstLine="851"/>
        <w:jc w:val="both"/>
        <w:rPr>
          <w:rFonts w:ascii="Arial" w:hAnsi="Arial" w:cs="Arial"/>
          <w:b/>
        </w:rPr>
      </w:pPr>
    </w:p>
    <w:p w:rsidR="00C8338B" w:rsidRPr="0062665B" w:rsidRDefault="003D61B0" w:rsidP="0062665B">
      <w:pPr>
        <w:spacing w:line="240" w:lineRule="auto"/>
        <w:ind w:right="-143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C8338B" w:rsidRPr="0062665B">
        <w:rPr>
          <w:rFonts w:ascii="Arial" w:hAnsi="Arial" w:cs="Arial"/>
          <w:b/>
        </w:rPr>
        <w:t xml:space="preserve">°- </w:t>
      </w:r>
      <w:r w:rsidR="00302CFE">
        <w:rPr>
          <w:rFonts w:ascii="Arial" w:hAnsi="Arial" w:cs="Arial"/>
        </w:rPr>
        <w:t xml:space="preserve">Esta Lei entra em vigor na data da sua publicação, </w:t>
      </w:r>
      <w:r>
        <w:rPr>
          <w:rFonts w:ascii="Arial" w:hAnsi="Arial" w:cs="Arial"/>
        </w:rPr>
        <w:t xml:space="preserve">ficando mantidas as demais disposições e </w:t>
      </w:r>
      <w:r w:rsidR="00302CFE">
        <w:rPr>
          <w:rFonts w:ascii="Arial" w:hAnsi="Arial" w:cs="Arial"/>
        </w:rPr>
        <w:t xml:space="preserve">revogadas </w:t>
      </w:r>
      <w:r>
        <w:rPr>
          <w:rFonts w:ascii="Arial" w:hAnsi="Arial" w:cs="Arial"/>
        </w:rPr>
        <w:t xml:space="preserve">as </w:t>
      </w:r>
      <w:r w:rsidR="00302CFE">
        <w:rPr>
          <w:rFonts w:ascii="Arial" w:hAnsi="Arial" w:cs="Arial"/>
        </w:rPr>
        <w:t>disposições em contrário.</w:t>
      </w:r>
    </w:p>
    <w:p w:rsidR="0062665B" w:rsidRPr="0062665B" w:rsidRDefault="0062665B" w:rsidP="0062665B">
      <w:pPr>
        <w:spacing w:line="240" w:lineRule="auto"/>
        <w:ind w:right="-143" w:firstLine="851"/>
        <w:jc w:val="both"/>
        <w:rPr>
          <w:rFonts w:ascii="Arial" w:hAnsi="Arial" w:cs="Arial"/>
        </w:rPr>
      </w:pPr>
    </w:p>
    <w:p w:rsidR="0062665B" w:rsidRPr="0062665B" w:rsidRDefault="0062665B" w:rsidP="0062665B">
      <w:pPr>
        <w:ind w:right="-143"/>
        <w:jc w:val="center"/>
        <w:rPr>
          <w:rFonts w:ascii="Arial" w:hAnsi="Arial" w:cs="Arial"/>
        </w:rPr>
      </w:pPr>
      <w:r w:rsidRPr="0062665B">
        <w:rPr>
          <w:rFonts w:ascii="Arial" w:hAnsi="Arial" w:cs="Arial"/>
        </w:rPr>
        <w:t>Santa Bárbara do Mo</w:t>
      </w:r>
      <w:r w:rsidR="003D61B0">
        <w:rPr>
          <w:rFonts w:ascii="Arial" w:hAnsi="Arial" w:cs="Arial"/>
        </w:rPr>
        <w:t>nte Verde, 11</w:t>
      </w:r>
      <w:r w:rsidR="00302CFE">
        <w:rPr>
          <w:rFonts w:ascii="Arial" w:hAnsi="Arial" w:cs="Arial"/>
        </w:rPr>
        <w:t xml:space="preserve"> </w:t>
      </w:r>
      <w:r w:rsidR="003D61B0">
        <w:rPr>
          <w:rFonts w:ascii="Arial" w:hAnsi="Arial" w:cs="Arial"/>
        </w:rPr>
        <w:t>de janeiro</w:t>
      </w:r>
      <w:r w:rsidR="00302CFE">
        <w:rPr>
          <w:rFonts w:ascii="Arial" w:hAnsi="Arial" w:cs="Arial"/>
        </w:rPr>
        <w:t xml:space="preserve"> </w:t>
      </w:r>
      <w:r w:rsidRPr="0062665B">
        <w:rPr>
          <w:rFonts w:ascii="Arial" w:hAnsi="Arial" w:cs="Arial"/>
        </w:rPr>
        <w:t xml:space="preserve">de </w:t>
      </w:r>
      <w:r w:rsidR="003D61B0">
        <w:rPr>
          <w:rFonts w:ascii="Arial" w:hAnsi="Arial" w:cs="Arial"/>
        </w:rPr>
        <w:t>2022</w:t>
      </w:r>
    </w:p>
    <w:p w:rsidR="0062665B" w:rsidRPr="0062665B" w:rsidRDefault="0062665B" w:rsidP="0062665B">
      <w:pPr>
        <w:jc w:val="center"/>
        <w:rPr>
          <w:rFonts w:ascii="Arial" w:hAnsi="Arial" w:cs="Arial"/>
        </w:rPr>
      </w:pPr>
    </w:p>
    <w:p w:rsidR="003D61B0" w:rsidRDefault="003D61B0" w:rsidP="0038222C">
      <w:pPr>
        <w:spacing w:line="240" w:lineRule="auto"/>
        <w:jc w:val="center"/>
        <w:rPr>
          <w:rFonts w:ascii="Arial" w:hAnsi="Arial" w:cs="Arial"/>
        </w:rPr>
      </w:pPr>
    </w:p>
    <w:p w:rsidR="0062665B" w:rsidRPr="0062665B" w:rsidRDefault="003D61B0" w:rsidP="0038222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Fábio Nogueira Machado</w:t>
      </w:r>
    </w:p>
    <w:p w:rsidR="0062665B" w:rsidRPr="0062665B" w:rsidRDefault="0062665B" w:rsidP="0038222C">
      <w:pPr>
        <w:spacing w:line="240" w:lineRule="auto"/>
        <w:jc w:val="center"/>
        <w:rPr>
          <w:rFonts w:ascii="Arial" w:hAnsi="Arial" w:cs="Arial"/>
        </w:rPr>
      </w:pPr>
      <w:r w:rsidRPr="0062665B">
        <w:rPr>
          <w:rFonts w:ascii="Arial" w:hAnsi="Arial" w:cs="Arial"/>
        </w:rPr>
        <w:t>Prefeito Municipal</w:t>
      </w:r>
    </w:p>
    <w:sectPr w:rsidR="0062665B" w:rsidRPr="0062665B" w:rsidSect="0062665B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38B"/>
    <w:rsid w:val="00095BE1"/>
    <w:rsid w:val="00302CFE"/>
    <w:rsid w:val="00322E19"/>
    <w:rsid w:val="0038222C"/>
    <w:rsid w:val="003D61B0"/>
    <w:rsid w:val="004956EF"/>
    <w:rsid w:val="00605E4F"/>
    <w:rsid w:val="0062665B"/>
    <w:rsid w:val="00A22EDF"/>
    <w:rsid w:val="00B47523"/>
    <w:rsid w:val="00C40389"/>
    <w:rsid w:val="00C820A4"/>
    <w:rsid w:val="00C8338B"/>
    <w:rsid w:val="00CC4525"/>
    <w:rsid w:val="00CD56E6"/>
    <w:rsid w:val="00E40DB1"/>
    <w:rsid w:val="00F6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Convidado</cp:lastModifiedBy>
  <cp:revision>5</cp:revision>
  <cp:lastPrinted>2022-01-12T13:30:00Z</cp:lastPrinted>
  <dcterms:created xsi:type="dcterms:W3CDTF">2022-01-12T13:21:00Z</dcterms:created>
  <dcterms:modified xsi:type="dcterms:W3CDTF">2022-01-12T13:30:00Z</dcterms:modified>
</cp:coreProperties>
</file>