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2555EEBB" w:rsidR="00970E33" w:rsidRPr="003C513D" w:rsidRDefault="00484DD0" w:rsidP="00EB7B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13D">
        <w:rPr>
          <w:rFonts w:ascii="Times New Roman" w:hAnsi="Times New Roman" w:cs="Times New Roman"/>
          <w:bCs/>
          <w:sz w:val="24"/>
          <w:szCs w:val="24"/>
        </w:rPr>
        <w:t>Ata de n°</w:t>
      </w:r>
      <w:r w:rsidR="00AD5963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bCs/>
          <w:sz w:val="24"/>
          <w:szCs w:val="24"/>
        </w:rPr>
        <w:t>6</w:t>
      </w:r>
      <w:r w:rsidR="00BB446D" w:rsidRPr="003C513D">
        <w:rPr>
          <w:rFonts w:ascii="Times New Roman" w:hAnsi="Times New Roman" w:cs="Times New Roman"/>
          <w:bCs/>
          <w:sz w:val="24"/>
          <w:szCs w:val="24"/>
        </w:rPr>
        <w:t>8</w:t>
      </w:r>
      <w:r w:rsidR="00BE0082">
        <w:rPr>
          <w:rFonts w:ascii="Times New Roman" w:hAnsi="Times New Roman" w:cs="Times New Roman"/>
          <w:bCs/>
          <w:sz w:val="24"/>
          <w:szCs w:val="24"/>
        </w:rPr>
        <w:t>4</w:t>
      </w:r>
      <w:r w:rsidR="002B559B" w:rsidRPr="003C513D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95122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082">
        <w:rPr>
          <w:rFonts w:ascii="Times New Roman" w:hAnsi="Times New Roman" w:cs="Times New Roman"/>
          <w:bCs/>
          <w:sz w:val="24"/>
          <w:szCs w:val="24"/>
        </w:rPr>
        <w:t>20</w:t>
      </w:r>
      <w:r w:rsidR="00A06213">
        <w:rPr>
          <w:rFonts w:ascii="Times New Roman" w:hAnsi="Times New Roman" w:cs="Times New Roman"/>
          <w:bCs/>
          <w:sz w:val="24"/>
          <w:szCs w:val="24"/>
        </w:rPr>
        <w:t xml:space="preserve"> de fevereiro</w:t>
      </w:r>
      <w:r w:rsidR="00F76A7B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FD0" w:rsidRPr="003C513D">
        <w:rPr>
          <w:rFonts w:ascii="Times New Roman" w:hAnsi="Times New Roman" w:cs="Times New Roman"/>
          <w:bCs/>
          <w:sz w:val="24"/>
          <w:szCs w:val="24"/>
        </w:rPr>
        <w:t>de 202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5</w:t>
      </w:r>
    </w:p>
    <w:p w14:paraId="5ECAAC68" w14:textId="2E68A085" w:rsidR="005D412E" w:rsidRPr="004E719A" w:rsidRDefault="00970E33" w:rsidP="00D9391B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Ata da Reuni</w:t>
      </w:r>
      <w:r w:rsidR="00960CB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="00BE0082">
        <w:rPr>
          <w:rFonts w:ascii="Times New Roman" w:hAnsi="Times New Roman" w:cs="Times New Roman"/>
          <w:color w:val="000000" w:themeColor="text1"/>
          <w:sz w:val="24"/>
          <w:szCs w:val="24"/>
        </w:rPr>
        <w:t>Extrao</w:t>
      </w:r>
      <w:r w:rsidR="009930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rdinária</w:t>
      </w:r>
      <w:r w:rsidR="00C3408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F2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r w:rsidR="009D183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08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0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</w:t>
      </w:r>
      <w:r w:rsidR="006079D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0CA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D3F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dois mil e vinte</w:t>
      </w:r>
      <w:r w:rsidR="00484D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01C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dezenove horas e </w:t>
      </w:r>
      <w:r w:rsidR="00BE0082">
        <w:rPr>
          <w:rFonts w:ascii="Times New Roman" w:hAnsi="Times New Roman" w:cs="Times New Roman"/>
          <w:color w:val="000000" w:themeColor="text1"/>
          <w:sz w:val="24"/>
          <w:szCs w:val="24"/>
        </w:rPr>
        <w:t>quarenta</w:t>
      </w:r>
      <w:r w:rsidR="008270B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r w:rsidR="00F76A7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89641687"/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Luiz Carlos Machado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445A5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 presença dos</w:t>
      </w:r>
      <w:r w:rsidR="002E399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demais</w:t>
      </w:r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Edis</w:t>
      </w:r>
      <w:r w:rsidR="0046597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46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F460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FC7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Aloísio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55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fez </w:t>
      </w:r>
      <w:r w:rsidR="00EF7551" w:rsidRPr="003C513D">
        <w:rPr>
          <w:rFonts w:ascii="Times New Roman" w:hAnsi="Times New Roman" w:cs="Times New Roman"/>
          <w:sz w:val="24"/>
          <w:szCs w:val="24"/>
        </w:rPr>
        <w:t>a leitura de um versículo da Bíblia.</w:t>
      </w:r>
      <w:r w:rsidR="00DA3B97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O vereador e secretário Lucas</w:t>
      </w:r>
      <w:r w:rsidR="00B756C3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D22924" w:rsidRPr="003C513D">
        <w:rPr>
          <w:rFonts w:ascii="Times New Roman" w:hAnsi="Times New Roman" w:cs="Times New Roman"/>
          <w:sz w:val="24"/>
          <w:szCs w:val="24"/>
        </w:rPr>
        <w:t>fez a</w:t>
      </w:r>
      <w:r w:rsidR="00EF7551" w:rsidRPr="003C513D">
        <w:rPr>
          <w:rFonts w:ascii="Times New Roman" w:hAnsi="Times New Roman" w:cs="Times New Roman"/>
          <w:sz w:val="24"/>
          <w:szCs w:val="24"/>
        </w:rPr>
        <w:t xml:space="preserve"> leitura da Ata </w:t>
      </w:r>
      <w:r w:rsidR="003D624E" w:rsidRPr="003C513D">
        <w:rPr>
          <w:rFonts w:ascii="Times New Roman" w:hAnsi="Times New Roman" w:cs="Times New Roman"/>
          <w:sz w:val="24"/>
          <w:szCs w:val="24"/>
        </w:rPr>
        <w:t>d</w:t>
      </w:r>
      <w:r w:rsidR="00A06213">
        <w:rPr>
          <w:rFonts w:ascii="Times New Roman" w:hAnsi="Times New Roman" w:cs="Times New Roman"/>
          <w:sz w:val="24"/>
          <w:szCs w:val="24"/>
        </w:rPr>
        <w:t xml:space="preserve">a Reunião Ordinária do dia </w:t>
      </w:r>
      <w:r w:rsidR="00BE0082">
        <w:rPr>
          <w:rFonts w:ascii="Times New Roman" w:hAnsi="Times New Roman" w:cs="Times New Roman"/>
          <w:sz w:val="24"/>
          <w:szCs w:val="24"/>
        </w:rPr>
        <w:t xml:space="preserve">11 </w:t>
      </w:r>
      <w:r w:rsidR="003D624E" w:rsidRPr="003C513D">
        <w:rPr>
          <w:rFonts w:ascii="Times New Roman" w:hAnsi="Times New Roman" w:cs="Times New Roman"/>
          <w:sz w:val="24"/>
          <w:szCs w:val="24"/>
        </w:rPr>
        <w:t>de</w:t>
      </w:r>
      <w:r w:rsidR="00BE0082">
        <w:rPr>
          <w:rFonts w:ascii="Times New Roman" w:hAnsi="Times New Roman" w:cs="Times New Roman"/>
          <w:sz w:val="24"/>
          <w:szCs w:val="24"/>
        </w:rPr>
        <w:t xml:space="preserve"> fevereiro</w:t>
      </w:r>
      <w:r w:rsidR="003D624E" w:rsidRPr="003C513D">
        <w:rPr>
          <w:rFonts w:ascii="Times New Roman" w:hAnsi="Times New Roman" w:cs="Times New Roman"/>
          <w:sz w:val="24"/>
          <w:szCs w:val="24"/>
        </w:rPr>
        <w:t xml:space="preserve"> de 2025</w:t>
      </w:r>
      <w:r w:rsidR="00ED6C6B" w:rsidRPr="003C513D">
        <w:rPr>
          <w:rFonts w:ascii="Times New Roman" w:hAnsi="Times New Roman" w:cs="Times New Roman"/>
          <w:sz w:val="24"/>
          <w:szCs w:val="24"/>
        </w:rPr>
        <w:t xml:space="preserve"> e após a Ata</w:t>
      </w:r>
      <w:r w:rsidR="0033297E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872019" w:rsidRPr="003C513D">
        <w:rPr>
          <w:rFonts w:ascii="Times New Roman" w:hAnsi="Times New Roman" w:cs="Times New Roman"/>
          <w:sz w:val="24"/>
          <w:szCs w:val="24"/>
        </w:rPr>
        <w:t xml:space="preserve">foi </w:t>
      </w:r>
      <w:r w:rsidR="00993056" w:rsidRPr="003C513D">
        <w:rPr>
          <w:rFonts w:ascii="Times New Roman" w:hAnsi="Times New Roman" w:cs="Times New Roman"/>
          <w:sz w:val="24"/>
          <w:szCs w:val="24"/>
        </w:rPr>
        <w:t>aprovada por todos</w:t>
      </w:r>
      <w:r w:rsidR="008270BC" w:rsidRPr="003C513D">
        <w:rPr>
          <w:rFonts w:ascii="Times New Roman" w:hAnsi="Times New Roman" w:cs="Times New Roman"/>
          <w:sz w:val="24"/>
          <w:szCs w:val="24"/>
        </w:rPr>
        <w:t xml:space="preserve">. </w:t>
      </w:r>
      <w:r w:rsidR="00774A95" w:rsidRPr="003C5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ordem do Dia</w:t>
      </w:r>
      <w:r w:rsidR="00DA3B97" w:rsidRPr="003C5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E00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0082">
        <w:rPr>
          <w:rFonts w:ascii="Times New Roman" w:hAnsi="Times New Roman" w:cs="Times New Roman"/>
          <w:color w:val="000000" w:themeColor="text1"/>
          <w:sz w:val="24"/>
          <w:szCs w:val="24"/>
        </w:rPr>
        <w:t>o presidente solicitou a vereadora Suelen para que fizesse a leitura do Ofício 038/2025 da Prefeit</w:t>
      </w:r>
      <w:r w:rsidR="00F523DF">
        <w:rPr>
          <w:rFonts w:ascii="Times New Roman" w:hAnsi="Times New Roman" w:cs="Times New Roman"/>
          <w:color w:val="000000" w:themeColor="text1"/>
          <w:sz w:val="24"/>
          <w:szCs w:val="24"/>
        </w:rPr>
        <w:t>ura</w:t>
      </w:r>
      <w:r w:rsidR="00BE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que solicita urgência na aprovação dos Projetos de Lei 04/2025 e 05/2025 que estavam em tramitação. O presidente fez a leitura da Emenda Supressiva 01/2025 </w:t>
      </w:r>
      <w:r w:rsidR="0074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modificativa 02/2025 para o Projeto de Lei 04/2025 realizada pela comissão de Legislação, Justiça e Redação Final. O Presidente colocou a Emenda em votação, sendo aprovado por 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votos e os vereadores Leonardo, José Roberto e José Carlos contra. Em seguida, fez a leitura do</w:t>
      </w:r>
      <w:r w:rsidR="00F523D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4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Parecer</w:t>
      </w:r>
      <w:r w:rsidR="00F523DF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74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Projeto 04/2025 que</w:t>
      </w:r>
      <w:r w:rsidR="00F5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aprovado pelas comissões</w:t>
      </w:r>
      <w:r w:rsidR="0074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os membros Leonardo e José Carlos contra.</w:t>
      </w:r>
      <w:r w:rsidR="0074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presidente fez a leitura do Parecer Contábil</w:t>
      </w:r>
      <w:r w:rsidR="00A8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presidente abriu discussão para o projeto. </w:t>
      </w:r>
      <w:r w:rsidR="0074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vereador José Carlos usou a tribuna para </w:t>
      </w:r>
      <w:r w:rsidR="00A8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parabenizar o parecer contábil técnico da contadora da Prefeitura Mariana e comentou sobre </w:t>
      </w:r>
      <w:r w:rsidR="00CF73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8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327">
        <w:rPr>
          <w:rFonts w:ascii="Times New Roman" w:hAnsi="Times New Roman" w:cs="Times New Roman"/>
          <w:color w:val="000000" w:themeColor="text1"/>
          <w:sz w:val="24"/>
          <w:szCs w:val="24"/>
        </w:rPr>
        <w:t>Lei que está sendo alterada pelo projeto 04/2025 já</w:t>
      </w:r>
      <w:r w:rsidR="00A8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sido aprovado</w:t>
      </w:r>
      <w:r w:rsidR="00CF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nesta casa ano passado por vereadores que irão votar esse projeto de alteração, completou dizendo que seu dever como vereador é fiscalizar a prefeitura e assim a mesma deve passar por essa as casas as dotações que pretende alterar. Criticou também a emergência administrativa declarada pela Prefeitura sendo que a mesma criou cargos com salários exorbitantes e está gastando dinheiro com festas. </w:t>
      </w:r>
      <w:r w:rsidR="00C6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vereadora Suelen comentou sobre a Emenda apresentada hoje para o projeto 04/2025 </w:t>
      </w:r>
      <w:r w:rsidR="00F5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C662FB">
        <w:rPr>
          <w:rFonts w:ascii="Times New Roman" w:hAnsi="Times New Roman" w:cs="Times New Roman"/>
          <w:color w:val="000000" w:themeColor="text1"/>
          <w:sz w:val="24"/>
          <w:szCs w:val="24"/>
        </w:rPr>
        <w:t>está dentro do limite orientado pelo Tribunal de Contas e de acordo com o parecer contábil dessa casa, e que o Prefeito pode ter problemas devido a limitação imposta pela Lei 764/2024</w:t>
      </w:r>
      <w:r w:rsidR="00D939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91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6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esclareceu que a emergência administrativa é devido a calamidade que se encontrou a Prefeitura com arquivos apagados do</w:t>
      </w:r>
      <w:r w:rsidR="00F523D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6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computador</w:t>
      </w:r>
      <w:r w:rsidR="00F523DF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C6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D93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presidente colocou em votação no plenário o 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04/2025 sendo aprovado com 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>votos favoráveis e os vereadores Leonardo, José Roberto e José Carlos contra, tornando-se a Lei 766/2025.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presidente fez a leitura da Emenda Modificativa 03/2025 para o projeto de Lei 05/2025 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>realizada pela comissão de Legislação, Justiça e Redação Final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Presidente colocou a Emenda em votação, sendo aprovada por todos. Fez a leitura do Parecer que foi aprovado </w:t>
      </w:r>
      <w:r w:rsidR="00D9391B">
        <w:rPr>
          <w:rFonts w:ascii="Times New Roman" w:hAnsi="Times New Roman" w:cs="Times New Roman"/>
          <w:color w:val="000000" w:themeColor="text1"/>
          <w:sz w:val="24"/>
          <w:szCs w:val="24"/>
        </w:rPr>
        <w:t>pelas comissões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após, colocou o Projeto em votação no plenário sendo aprovado por unanimidade, tornando-se a Lei 767/2025. A vereadora Suelen usou a tribuna para comentar sobre a importância do projeto 04/2025</w:t>
      </w:r>
      <w:r w:rsidR="00D93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F07">
        <w:rPr>
          <w:rFonts w:ascii="Times New Roman" w:hAnsi="Times New Roman" w:cs="Times New Roman"/>
          <w:color w:val="000000" w:themeColor="text1"/>
          <w:sz w:val="24"/>
          <w:szCs w:val="24"/>
        </w:rPr>
        <w:t>de estar revendo as perdas do</w:t>
      </w:r>
      <w:r w:rsidR="00D93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salários pela inflação e mais o ganho real, valorizando assim os servidores. </w:t>
      </w:r>
      <w:r w:rsidR="008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presidente parabenizou aos vereadores favoráveis aos projetos, comentou que não foi alterado o orçamento e sim as dotações, e parabenizou também a Prefeitura Municipal pela organização da Festa </w:t>
      </w:r>
      <w:proofErr w:type="spellStart"/>
      <w:r w:rsidR="008649A6">
        <w:rPr>
          <w:rFonts w:ascii="Times New Roman" w:hAnsi="Times New Roman" w:cs="Times New Roman"/>
          <w:color w:val="000000" w:themeColor="text1"/>
          <w:sz w:val="24"/>
          <w:szCs w:val="24"/>
        </w:rPr>
        <w:t>Barbareta</w:t>
      </w:r>
      <w:proofErr w:type="spellEnd"/>
      <w:r w:rsidR="008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49A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Nada</w:t>
      </w:r>
      <w:r w:rsidR="004B27B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havendo a tratar encerra-se a presente Ata que vai assinada pelo Presidente, Secretário e demais vereadores presentes</w:t>
      </w:r>
      <w:r w:rsidR="005B3A1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DE9873" w14:textId="5148F301" w:rsidR="006A7AEE" w:rsidRDefault="00443328" w:rsidP="00B67F50">
      <w:pPr>
        <w:rPr>
          <w:rFonts w:ascii="Times New Roman" w:hAnsi="Times New Roman" w:cs="Times New Roman"/>
          <w:sz w:val="24"/>
          <w:szCs w:val="24"/>
        </w:rPr>
      </w:pP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p w14:paraId="769F4BC5" w14:textId="582ABFAC" w:rsidR="00835F00" w:rsidRDefault="00835F00" w:rsidP="00835F00">
      <w:pPr>
        <w:rPr>
          <w:rFonts w:ascii="Times New Roman" w:hAnsi="Times New Roman" w:cs="Times New Roman"/>
          <w:sz w:val="24"/>
          <w:szCs w:val="24"/>
        </w:rPr>
      </w:pPr>
    </w:p>
    <w:p w14:paraId="7B08141B" w14:textId="711D17B3" w:rsidR="00835F00" w:rsidRDefault="00835F00" w:rsidP="00835F00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231176" w14:textId="77777777" w:rsidR="00835F00" w:rsidRPr="00835F00" w:rsidRDefault="00835F00" w:rsidP="00835F00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sectPr w:rsidR="00835F00" w:rsidRPr="00835F00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43D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1F01"/>
    <w:rsid w:val="001020F5"/>
    <w:rsid w:val="00102A80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548"/>
    <w:rsid w:val="001A5620"/>
    <w:rsid w:val="001A5891"/>
    <w:rsid w:val="001A5C46"/>
    <w:rsid w:val="001A6D4C"/>
    <w:rsid w:val="001A7F37"/>
    <w:rsid w:val="001B03B8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7F0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695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17A2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CD8"/>
    <w:rsid w:val="00282D04"/>
    <w:rsid w:val="0028343C"/>
    <w:rsid w:val="0028359B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3F07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25AF"/>
    <w:rsid w:val="003062E2"/>
    <w:rsid w:val="00306761"/>
    <w:rsid w:val="00307ABB"/>
    <w:rsid w:val="0031067F"/>
    <w:rsid w:val="00311510"/>
    <w:rsid w:val="00311E82"/>
    <w:rsid w:val="003120CD"/>
    <w:rsid w:val="00314B29"/>
    <w:rsid w:val="00315480"/>
    <w:rsid w:val="0031679C"/>
    <w:rsid w:val="003173E0"/>
    <w:rsid w:val="003208AF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4A5D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513D"/>
    <w:rsid w:val="003C7651"/>
    <w:rsid w:val="003D194D"/>
    <w:rsid w:val="003D3100"/>
    <w:rsid w:val="003D321C"/>
    <w:rsid w:val="003D41F5"/>
    <w:rsid w:val="003D5016"/>
    <w:rsid w:val="003D624E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29A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971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E719A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37922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251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4195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1E1F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09CA"/>
    <w:rsid w:val="005F21B3"/>
    <w:rsid w:val="005F3964"/>
    <w:rsid w:val="005F3A9A"/>
    <w:rsid w:val="005F4FD8"/>
    <w:rsid w:val="005F5705"/>
    <w:rsid w:val="005F5DE2"/>
    <w:rsid w:val="005F7D20"/>
    <w:rsid w:val="00601382"/>
    <w:rsid w:val="006015D2"/>
    <w:rsid w:val="00602061"/>
    <w:rsid w:val="006021D0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50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2D80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86DD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4BC9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21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5F00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49A6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A28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1FBF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213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26B9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74C"/>
    <w:rsid w:val="00AD7BFA"/>
    <w:rsid w:val="00AE047F"/>
    <w:rsid w:val="00AE1138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594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089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B446D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0082"/>
    <w:rsid w:val="00BE29B3"/>
    <w:rsid w:val="00BE3465"/>
    <w:rsid w:val="00BE3A5B"/>
    <w:rsid w:val="00BE46C2"/>
    <w:rsid w:val="00BE5B25"/>
    <w:rsid w:val="00BF0F69"/>
    <w:rsid w:val="00BF175C"/>
    <w:rsid w:val="00BF4609"/>
    <w:rsid w:val="00BF6B04"/>
    <w:rsid w:val="00BF6E23"/>
    <w:rsid w:val="00BF6FA3"/>
    <w:rsid w:val="00BF72D4"/>
    <w:rsid w:val="00BF78CA"/>
    <w:rsid w:val="00C0254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C55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662FB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CF7327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5FBB"/>
    <w:rsid w:val="00D571CA"/>
    <w:rsid w:val="00D57B82"/>
    <w:rsid w:val="00D60A07"/>
    <w:rsid w:val="00D61EE0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91B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A7EA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633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6C6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2D5A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36746"/>
    <w:rsid w:val="00F421DA"/>
    <w:rsid w:val="00F42394"/>
    <w:rsid w:val="00F45A84"/>
    <w:rsid w:val="00F46118"/>
    <w:rsid w:val="00F46893"/>
    <w:rsid w:val="00F5032F"/>
    <w:rsid w:val="00F506C4"/>
    <w:rsid w:val="00F515D7"/>
    <w:rsid w:val="00F523DF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511C"/>
    <w:rsid w:val="00F75336"/>
    <w:rsid w:val="00F76A7B"/>
    <w:rsid w:val="00F77285"/>
    <w:rsid w:val="00F77647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C7FA0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5</cp:revision>
  <cp:lastPrinted>2025-02-25T18:50:00Z</cp:lastPrinted>
  <dcterms:created xsi:type="dcterms:W3CDTF">2025-02-25T16:17:00Z</dcterms:created>
  <dcterms:modified xsi:type="dcterms:W3CDTF">2025-02-25T20:26:00Z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