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44700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1F5305">
        <w:rPr>
          <w:rFonts w:ascii="Arial" w:hAnsi="Arial" w:cs="Arial"/>
          <w:sz w:val="28"/>
          <w:szCs w:val="28"/>
        </w:rPr>
        <w:t>59 08 de Abril</w:t>
      </w:r>
      <w:r w:rsidR="00DF654D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1F5305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proofErr w:type="spellStart"/>
      <w:r w:rsidR="00DF654D">
        <w:rPr>
          <w:rFonts w:ascii="Arial" w:hAnsi="Arial" w:cs="Arial"/>
          <w:sz w:val="28"/>
          <w:szCs w:val="28"/>
        </w:rPr>
        <w:t>Maxuel</w:t>
      </w:r>
      <w:proofErr w:type="spellEnd"/>
      <w:r w:rsidR="00DF654D">
        <w:rPr>
          <w:rFonts w:ascii="Arial" w:hAnsi="Arial" w:cs="Arial"/>
          <w:sz w:val="28"/>
          <w:szCs w:val="28"/>
        </w:rPr>
        <w:t xml:space="preserve">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1F5305">
        <w:rPr>
          <w:rFonts w:ascii="Arial" w:hAnsi="Arial" w:cs="Arial"/>
          <w:sz w:val="28"/>
          <w:szCs w:val="28"/>
        </w:rPr>
        <w:t xml:space="preserve">que seja feita a manutenção da estrada que liga </w:t>
      </w:r>
      <w:proofErr w:type="gramStart"/>
      <w:r w:rsidR="001F5305">
        <w:rPr>
          <w:rFonts w:ascii="Arial" w:hAnsi="Arial" w:cs="Arial"/>
          <w:sz w:val="28"/>
          <w:szCs w:val="28"/>
        </w:rPr>
        <w:t>Barreado</w:t>
      </w:r>
      <w:proofErr w:type="gramEnd"/>
      <w:r w:rsidR="001F5305">
        <w:rPr>
          <w:rFonts w:ascii="Arial" w:hAnsi="Arial" w:cs="Arial"/>
          <w:sz w:val="28"/>
          <w:szCs w:val="28"/>
        </w:rPr>
        <w:t xml:space="preserve"> à Rio Preto, até a divisa do Porto dos Índios. (Roçada, limpeza de bueiros, </w:t>
      </w:r>
      <w:proofErr w:type="spellStart"/>
      <w:r w:rsidR="001F5305">
        <w:rPr>
          <w:rFonts w:ascii="Arial" w:hAnsi="Arial" w:cs="Arial"/>
          <w:sz w:val="28"/>
          <w:szCs w:val="28"/>
        </w:rPr>
        <w:t>ensaibramentos</w:t>
      </w:r>
      <w:proofErr w:type="spellEnd"/>
      <w:r w:rsidR="001F5305">
        <w:rPr>
          <w:rFonts w:ascii="Arial" w:hAnsi="Arial" w:cs="Arial"/>
          <w:sz w:val="28"/>
          <w:szCs w:val="28"/>
        </w:rPr>
        <w:t xml:space="preserve"> e construção de bueiros)</w:t>
      </w:r>
    </w:p>
    <w:p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1F5305">
        <w:rPr>
          <w:rFonts w:ascii="Arial" w:hAnsi="Arial" w:cs="Arial"/>
          <w:sz w:val="28"/>
          <w:szCs w:val="28"/>
        </w:rPr>
        <w:t xml:space="preserve"> pois a </w:t>
      </w:r>
      <w:r w:rsidR="00504E02">
        <w:rPr>
          <w:rFonts w:ascii="Arial" w:hAnsi="Arial" w:cs="Arial"/>
          <w:sz w:val="28"/>
          <w:szCs w:val="28"/>
        </w:rPr>
        <w:t xml:space="preserve"> </w:t>
      </w:r>
      <w:r w:rsidR="001F5305">
        <w:rPr>
          <w:rFonts w:ascii="Arial" w:hAnsi="Arial" w:cs="Arial"/>
          <w:sz w:val="28"/>
          <w:szCs w:val="28"/>
        </w:rPr>
        <w:t xml:space="preserve">estrada  se encontra em condições precárias dificultando o acesso do transporte de caminhões de leite e outros. </w:t>
      </w: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Default="00DF654D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277BE0" w:rsidRDefault="00277BE0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825D54" w:rsidRPr="001751BD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1F5305"/>
    <w:rsid w:val="00202839"/>
    <w:rsid w:val="00216145"/>
    <w:rsid w:val="002216F2"/>
    <w:rsid w:val="00226AD6"/>
    <w:rsid w:val="00243334"/>
    <w:rsid w:val="00266DB9"/>
    <w:rsid w:val="00277BE0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00C"/>
    <w:rsid w:val="0044704C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E0E90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C5263"/>
    <w:rsid w:val="006D1C58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0A1D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DF654D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Fátima Silverio</cp:lastModifiedBy>
  <cp:revision>3</cp:revision>
  <cp:lastPrinted>2025-03-25T21:21:00Z</cp:lastPrinted>
  <dcterms:created xsi:type="dcterms:W3CDTF">2025-04-08T21:34:00Z</dcterms:created>
  <dcterms:modified xsi:type="dcterms:W3CDTF">2025-04-08T21:38:00Z</dcterms:modified>
</cp:coreProperties>
</file>