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6246" w14:textId="77777777" w:rsidR="00FB1BE4" w:rsidRDefault="00FB1BE4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30FFB" w14:textId="77777777" w:rsidR="00FB1BE4" w:rsidRDefault="00FB1BE4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2754" w14:textId="67B40725" w:rsidR="00982CDC" w:rsidRPr="007A44FA" w:rsidRDefault="00982CDC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FA">
        <w:rPr>
          <w:rFonts w:ascii="Times New Roman" w:hAnsi="Times New Roman" w:cs="Times New Roman"/>
          <w:b/>
          <w:sz w:val="24"/>
          <w:szCs w:val="24"/>
        </w:rPr>
        <w:t xml:space="preserve">REQUERIMENTO N° </w:t>
      </w:r>
      <w:r w:rsidR="003F6301">
        <w:rPr>
          <w:rFonts w:ascii="Times New Roman" w:hAnsi="Times New Roman" w:cs="Times New Roman"/>
          <w:b/>
          <w:sz w:val="24"/>
          <w:szCs w:val="24"/>
        </w:rPr>
        <w:t>08</w:t>
      </w:r>
      <w:r w:rsidR="00FB2478" w:rsidRPr="007A44FA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C74974E" w14:textId="77777777" w:rsid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</w:p>
    <w:p w14:paraId="1FDD8AB7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Ao Chefe do Poder Executivo Municipal, </w:t>
      </w:r>
    </w:p>
    <w:p w14:paraId="111F603B" w14:textId="77777777" w:rsid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</w:p>
    <w:p w14:paraId="7BBB716D" w14:textId="77777777" w:rsidR="00982CDC" w:rsidRP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Vossa Excelência</w:t>
      </w:r>
      <w:r w:rsidR="00982CDC" w:rsidRPr="007A44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FB5310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p w14:paraId="24AE7F61" w14:textId="77777777" w:rsidR="00773309" w:rsidRPr="007A44FA" w:rsidRDefault="00982CDC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O Vereador que o presente subscreve, fundamentado no que preceitua o inciso XIV do Art. 253 do Regimento Interno desta Casa Legislativa, </w:t>
      </w:r>
      <w:r w:rsidRPr="007A44FA">
        <w:rPr>
          <w:rFonts w:ascii="Times New Roman" w:hAnsi="Times New Roman" w:cs="Times New Roman"/>
          <w:b/>
          <w:sz w:val="24"/>
          <w:szCs w:val="24"/>
        </w:rPr>
        <w:t>REQUER</w:t>
      </w:r>
      <w:r w:rsidRPr="007A44FA">
        <w:rPr>
          <w:rFonts w:ascii="Times New Roman" w:hAnsi="Times New Roman" w:cs="Times New Roman"/>
          <w:sz w:val="24"/>
          <w:szCs w:val="24"/>
        </w:rPr>
        <w:t xml:space="preserve"> à V. Exa., </w:t>
      </w:r>
      <w:r w:rsidR="00315F59" w:rsidRPr="007A44FA">
        <w:rPr>
          <w:rFonts w:ascii="Times New Roman" w:hAnsi="Times New Roman" w:cs="Times New Roman"/>
          <w:sz w:val="24"/>
          <w:szCs w:val="24"/>
        </w:rPr>
        <w:t xml:space="preserve">atendendo  </w:t>
      </w:r>
      <w:r w:rsidRPr="007A44FA">
        <w:rPr>
          <w:rFonts w:ascii="Times New Roman" w:hAnsi="Times New Roman" w:cs="Times New Roman"/>
          <w:sz w:val="24"/>
          <w:szCs w:val="24"/>
        </w:rPr>
        <w:t xml:space="preserve">requerimento do Vereador José Carlos Lima, em </w:t>
      </w:r>
      <w:r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sessão ordinária no dia </w:t>
      </w:r>
      <w:r w:rsidR="008A07DF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 de fevereiro de 2025</w:t>
      </w:r>
      <w:r w:rsidRPr="007A44FA">
        <w:rPr>
          <w:rFonts w:ascii="Times New Roman" w:hAnsi="Times New Roman" w:cs="Times New Roman"/>
          <w:sz w:val="24"/>
          <w:szCs w:val="24"/>
        </w:rPr>
        <w:t xml:space="preserve"> sob 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Requerimento </w:t>
      </w:r>
      <w:r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8A07DF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>/2025</w:t>
      </w:r>
      <w:r w:rsidRPr="007A44FA">
        <w:rPr>
          <w:rFonts w:ascii="Times New Roman" w:hAnsi="Times New Roman" w:cs="Times New Roman"/>
          <w:sz w:val="24"/>
          <w:szCs w:val="24"/>
        </w:rPr>
        <w:t>, forma regimental:</w:t>
      </w:r>
    </w:p>
    <w:p w14:paraId="55597BA9" w14:textId="77777777" w:rsidR="00FB2478" w:rsidRDefault="003F6301" w:rsidP="003F630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 q</w:t>
      </w:r>
      <w:r w:rsidR="008A07DF">
        <w:rPr>
          <w:rFonts w:ascii="Times New Roman" w:hAnsi="Times New Roman" w:cs="Times New Roman"/>
          <w:sz w:val="24"/>
          <w:szCs w:val="24"/>
        </w:rPr>
        <w:t xml:space="preserve">ue seja colocada em prática o projeto de </w:t>
      </w:r>
      <w:r w:rsidR="008A07DF" w:rsidRPr="008A07DF">
        <w:rPr>
          <w:rFonts w:ascii="Times New Roman" w:hAnsi="Times New Roman" w:cs="Times New Roman"/>
          <w:sz w:val="24"/>
          <w:szCs w:val="24"/>
        </w:rPr>
        <w:t>Lei nº 760/2024, que dispõe sobre o envio ao Legislativo Municipal de publicação do aviso de licitação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9F0E9" w14:textId="77777777" w:rsidR="003F6301" w:rsidRDefault="003F6301" w:rsidP="003F6301">
      <w:pPr>
        <w:rPr>
          <w:rFonts w:ascii="Times New Roman" w:hAnsi="Times New Roman" w:cs="Times New Roman"/>
          <w:sz w:val="24"/>
          <w:szCs w:val="24"/>
        </w:rPr>
      </w:pPr>
    </w:p>
    <w:p w14:paraId="7DCC17C5" w14:textId="77777777" w:rsidR="003F6301" w:rsidRPr="003F6301" w:rsidRDefault="003F6301" w:rsidP="003F6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presidente da câmara, requeiro que seja respondido formalmente este requerimento para que possa disponibilizar a população e os demais membros vereadores, o motivo do seu não cumprimento,</w:t>
      </w:r>
    </w:p>
    <w:p w14:paraId="19B8EDCF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687E0CF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Segue em anexo cópia do requerimento em </w:t>
      </w:r>
      <w:r w:rsidRPr="007A44FA">
        <w:rPr>
          <w:rFonts w:ascii="Times New Roman" w:hAnsi="Times New Roman" w:cs="Times New Roman"/>
          <w:i/>
          <w:sz w:val="24"/>
          <w:szCs w:val="24"/>
        </w:rPr>
        <w:t>inteiro teor</w:t>
      </w:r>
      <w:r w:rsidR="008A0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C85166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70E7749E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Sala da Presidência da Câmara Municipal de Santa Barbara do Monte Verde-MG, 04 de abril de 2025</w:t>
      </w:r>
    </w:p>
    <w:p w14:paraId="7A71C4EF" w14:textId="77777777" w:rsidR="00FB2478" w:rsidRPr="007A44FA" w:rsidRDefault="00FB2478" w:rsidP="00FB2478">
      <w:pPr>
        <w:rPr>
          <w:rFonts w:ascii="Times New Roman" w:hAnsi="Times New Roman" w:cs="Times New Roman"/>
          <w:sz w:val="24"/>
          <w:szCs w:val="24"/>
        </w:rPr>
      </w:pPr>
    </w:p>
    <w:p w14:paraId="799D089F" w14:textId="77777777" w:rsidR="00FB2478" w:rsidRPr="007A44FA" w:rsidRDefault="00FB2478" w:rsidP="00FB2478">
      <w:pPr>
        <w:rPr>
          <w:rFonts w:ascii="Times New Roman" w:hAnsi="Times New Roman" w:cs="Times New Roman"/>
          <w:sz w:val="24"/>
          <w:szCs w:val="24"/>
        </w:rPr>
      </w:pPr>
    </w:p>
    <w:p w14:paraId="1860A916" w14:textId="77777777" w:rsidR="00FB2478" w:rsidRPr="007A44FA" w:rsidRDefault="00FB2478" w:rsidP="007A44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Luiz Carlos Machado</w:t>
      </w:r>
    </w:p>
    <w:p w14:paraId="4F436511" w14:textId="77777777" w:rsidR="00FB2478" w:rsidRPr="007A44FA" w:rsidRDefault="00FB2478" w:rsidP="007A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FA">
        <w:rPr>
          <w:rFonts w:ascii="Times New Roman" w:hAnsi="Times New Roman" w:cs="Times New Roman"/>
          <w:b/>
          <w:sz w:val="24"/>
          <w:szCs w:val="24"/>
        </w:rPr>
        <w:t xml:space="preserve">Presidente da Câmara </w:t>
      </w:r>
    </w:p>
    <w:p w14:paraId="6789203B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p w14:paraId="12A65639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sectPr w:rsidR="00982CDC" w:rsidRPr="007A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C00C1"/>
    <w:multiLevelType w:val="hybridMultilevel"/>
    <w:tmpl w:val="17C09D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F2C1202"/>
    <w:multiLevelType w:val="hybridMultilevel"/>
    <w:tmpl w:val="06A41D7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46536997">
    <w:abstractNumId w:val="0"/>
  </w:num>
  <w:num w:numId="2" w16cid:durableId="90256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DC"/>
    <w:rsid w:val="00315F59"/>
    <w:rsid w:val="003F6301"/>
    <w:rsid w:val="00773309"/>
    <w:rsid w:val="007A44FA"/>
    <w:rsid w:val="008A07DF"/>
    <w:rsid w:val="00982CDC"/>
    <w:rsid w:val="00FB1BE4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579F"/>
  <w15:chartTrackingRefBased/>
  <w15:docId w15:val="{991FAC89-7F5A-428D-95C8-61ED5A5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FRANCISMARA</dc:creator>
  <cp:keywords/>
  <dc:description/>
  <cp:lastModifiedBy>Arla10 arla</cp:lastModifiedBy>
  <cp:revision>2</cp:revision>
  <cp:lastPrinted>2025-04-04T13:34:00Z</cp:lastPrinted>
  <dcterms:created xsi:type="dcterms:W3CDTF">2025-04-04T13:35:00Z</dcterms:created>
  <dcterms:modified xsi:type="dcterms:W3CDTF">2025-04-04T13:35:00Z</dcterms:modified>
</cp:coreProperties>
</file>