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CE" w:rsidRDefault="004F51AF" w:rsidP="0054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Requerimento</w:t>
      </w:r>
      <w:r w:rsidR="005464CE" w:rsidRPr="00AC6CCA">
        <w:rPr>
          <w:rFonts w:ascii="Arial" w:hAnsi="Arial" w:cs="Arial"/>
          <w:sz w:val="28"/>
          <w:szCs w:val="28"/>
        </w:rPr>
        <w:t>de nº</w:t>
      </w:r>
      <w:r w:rsidR="00AC6CCA">
        <w:rPr>
          <w:rFonts w:ascii="Arial" w:hAnsi="Arial" w:cs="Arial"/>
          <w:sz w:val="28"/>
          <w:szCs w:val="28"/>
        </w:rPr>
        <w:t xml:space="preserve"> 16 </w:t>
      </w:r>
      <w:r w:rsidR="005464CE">
        <w:rPr>
          <w:rFonts w:ascii="Arial" w:hAnsi="Arial" w:cs="Arial"/>
          <w:sz w:val="28"/>
          <w:szCs w:val="28"/>
        </w:rPr>
        <w:t xml:space="preserve">de </w:t>
      </w:r>
      <w:r w:rsidR="009C7849">
        <w:rPr>
          <w:rFonts w:ascii="Arial" w:hAnsi="Arial" w:cs="Arial"/>
          <w:sz w:val="28"/>
          <w:szCs w:val="28"/>
        </w:rPr>
        <w:t>27</w:t>
      </w:r>
      <w:r w:rsidR="005464CE">
        <w:rPr>
          <w:rFonts w:ascii="Arial" w:hAnsi="Arial" w:cs="Arial"/>
          <w:sz w:val="28"/>
          <w:szCs w:val="28"/>
        </w:rPr>
        <w:t xml:space="preserve"> de </w:t>
      </w:r>
      <w:r w:rsidR="009C7849">
        <w:rPr>
          <w:rFonts w:ascii="Arial" w:hAnsi="Arial" w:cs="Arial"/>
          <w:sz w:val="28"/>
          <w:szCs w:val="28"/>
        </w:rPr>
        <w:t>maio</w:t>
      </w:r>
      <w:r w:rsidR="005464CE">
        <w:rPr>
          <w:rFonts w:ascii="Arial" w:hAnsi="Arial" w:cs="Arial"/>
          <w:sz w:val="28"/>
          <w:szCs w:val="28"/>
        </w:rPr>
        <w:t xml:space="preserve"> de 2025.</w:t>
      </w: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À Câmara Municipal de Santa Bárbara do Monte Verde </w:t>
      </w: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Exmº. Sr. Luiz Carlos Machado</w:t>
      </w: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Presidente da Câmara Municipal </w:t>
      </w: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</w:p>
    <w:p w:rsidR="005464CE" w:rsidRDefault="005464CE" w:rsidP="005464CE">
      <w:pPr>
        <w:jc w:val="center"/>
        <w:rPr>
          <w:rFonts w:ascii="Arial" w:hAnsi="Arial" w:cs="Arial"/>
          <w:sz w:val="28"/>
          <w:szCs w:val="28"/>
        </w:rPr>
      </w:pPr>
    </w:p>
    <w:p w:rsidR="00F93592" w:rsidRPr="00F93592" w:rsidRDefault="00F93592" w:rsidP="009C784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93592">
        <w:rPr>
          <w:rFonts w:ascii="Arial" w:hAnsi="Arial" w:cs="Arial"/>
          <w:sz w:val="28"/>
          <w:szCs w:val="28"/>
        </w:rPr>
        <w:t xml:space="preserve">A vereadora que este subscreve, no uso de suas atribuições regimentais, vem respeitosamente requerer a Vossa Excelência que seja dado início aos estudos técnicos e jurídicos para a elaboração do Plano de Carreira, Cargos e Remuneração (PCCR) dos servidores da Câmara Municipal, em consonância com os princípios da administração pública previstos </w:t>
      </w:r>
      <w:r w:rsidR="00347879">
        <w:rPr>
          <w:rFonts w:ascii="Arial" w:hAnsi="Arial" w:cs="Arial"/>
          <w:sz w:val="28"/>
          <w:szCs w:val="28"/>
        </w:rPr>
        <w:t xml:space="preserve">na </w:t>
      </w:r>
      <w:r w:rsidRPr="00F93592">
        <w:rPr>
          <w:rFonts w:ascii="Arial" w:hAnsi="Arial" w:cs="Arial"/>
          <w:sz w:val="28"/>
          <w:szCs w:val="28"/>
        </w:rPr>
        <w:t>Constituição Federal.</w:t>
      </w:r>
    </w:p>
    <w:p w:rsidR="00F93592" w:rsidRPr="00F93592" w:rsidRDefault="00F93592" w:rsidP="009C784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93592">
        <w:rPr>
          <w:rFonts w:ascii="Arial" w:hAnsi="Arial" w:cs="Arial"/>
          <w:sz w:val="28"/>
          <w:szCs w:val="28"/>
        </w:rPr>
        <w:t>Tal medida visa à valorização dos servidores do Legislativo, promovendo maior transparência, eficiência e organização da estrutura administrativa da Casa, além de garantir o cumprimento da legislação vigente no que diz respeito à carreira dos servidores públicos.</w:t>
      </w:r>
    </w:p>
    <w:p w:rsidR="00F93592" w:rsidRPr="00F93592" w:rsidRDefault="00F93592" w:rsidP="00F93592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F93592" w:rsidRPr="00F93592" w:rsidRDefault="00F93592" w:rsidP="00F93592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93592">
        <w:rPr>
          <w:rFonts w:ascii="Arial" w:hAnsi="Arial" w:cs="Arial"/>
          <w:sz w:val="28"/>
          <w:szCs w:val="28"/>
        </w:rPr>
        <w:t>Contando com a habitual sensibilidade de Vossa Excelência,</w:t>
      </w:r>
    </w:p>
    <w:p w:rsidR="00F93592" w:rsidRPr="00F93592" w:rsidRDefault="00F93592" w:rsidP="00F93592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F93592" w:rsidRPr="00F93592" w:rsidRDefault="00F93592" w:rsidP="00F93592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93592">
        <w:rPr>
          <w:rFonts w:ascii="Arial" w:hAnsi="Arial" w:cs="Arial"/>
          <w:sz w:val="28"/>
          <w:szCs w:val="28"/>
        </w:rPr>
        <w:t>Nestes termos,</w:t>
      </w:r>
    </w:p>
    <w:p w:rsidR="00AC2A53" w:rsidRDefault="00F93592" w:rsidP="009C784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93592">
        <w:rPr>
          <w:rFonts w:ascii="Arial" w:hAnsi="Arial" w:cs="Arial"/>
          <w:sz w:val="28"/>
          <w:szCs w:val="28"/>
        </w:rPr>
        <w:t>Peço deferimento.</w:t>
      </w:r>
    </w:p>
    <w:p w:rsidR="00AC2A53" w:rsidRDefault="00AC2A53" w:rsidP="005464C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C168B9" w:rsidRDefault="00C168B9" w:rsidP="005464C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Suelen Maria de Paiva Mendes Teixeira </w:t>
      </w:r>
    </w:p>
    <w:p w:rsidR="00084458" w:rsidRPr="009C7849" w:rsidRDefault="005464CE" w:rsidP="009C7849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="00D10F99">
        <w:rPr>
          <w:rFonts w:ascii="Arial" w:hAnsi="Arial" w:cs="Arial"/>
          <w:sz w:val="28"/>
          <w:szCs w:val="28"/>
        </w:rPr>
        <w:t>ice-presidente</w:t>
      </w:r>
    </w:p>
    <w:sectPr w:rsidR="00084458" w:rsidRPr="009C7849" w:rsidSect="00E40EC4">
      <w:headerReference w:type="default" r:id="rId7"/>
      <w:footerReference w:type="default" r:id="rId8"/>
      <w:pgSz w:w="11906" w:h="16838"/>
      <w:pgMar w:top="1417" w:right="1133" w:bottom="1417" w:left="1701" w:header="708" w:footer="4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6FB" w:rsidRDefault="009A26FB" w:rsidP="00842DA4">
      <w:r>
        <w:separator/>
      </w:r>
    </w:p>
  </w:endnote>
  <w:endnote w:type="continuationSeparator" w:id="1">
    <w:p w:rsidR="009A26FB" w:rsidRDefault="009A26FB" w:rsidP="0084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27" w:rsidRDefault="00CA0727"/>
  <w:tbl>
    <w:tblPr>
      <w:tblpPr w:leftFromText="141" w:rightFromText="141" w:vertAnchor="text" w:horzAnchor="margin" w:tblpXSpec="center" w:tblpY="-46"/>
      <w:tblW w:w="10748" w:type="dxa"/>
      <w:tblCellMar>
        <w:left w:w="70" w:type="dxa"/>
        <w:right w:w="70" w:type="dxa"/>
      </w:tblCellMar>
      <w:tblLook w:val="04A0"/>
    </w:tblPr>
    <w:tblGrid>
      <w:gridCol w:w="10748"/>
    </w:tblGrid>
    <w:tr w:rsidR="00CA0727" w:rsidRPr="001751BD" w:rsidTr="00836DD9">
      <w:trPr>
        <w:trHeight w:val="659"/>
      </w:trPr>
      <w:tc>
        <w:tcPr>
          <w:tcW w:w="1074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CA0727" w:rsidRPr="00CA0727" w:rsidRDefault="00CA0727" w:rsidP="00836DD9">
          <w:pPr>
            <w:rPr>
              <w:rFonts w:ascii="Arial" w:hAnsi="Arial" w:cs="Arial"/>
              <w:b/>
              <w:color w:val="767171" w:themeColor="background2" w:themeShade="80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Rua José Antônio de Almeida, 169 - Centro - CEP 36132-000 - Santa Bárbara do Monte Verde| MG</w:t>
          </w:r>
        </w:p>
        <w:p w:rsidR="00CA0727" w:rsidRPr="001751BD" w:rsidRDefault="00CA0727" w:rsidP="00836DD9">
          <w:pPr>
            <w:jc w:val="center"/>
            <w:rPr>
              <w:rFonts w:ascii="Arial" w:hAnsi="Arial" w:cs="Arial"/>
              <w:color w:val="404040" w:themeColor="text1" w:themeTint="BF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CNPJ: 01.633.260/0001-67 – Tel. (32)3283-8113 – e-mail: camara.sbmv@yahoo.com.br</w:t>
          </w:r>
        </w:p>
      </w:tc>
    </w:tr>
  </w:tbl>
  <w:p w:rsidR="00842DA4" w:rsidRDefault="00842DA4" w:rsidP="00842D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6FB" w:rsidRDefault="009A26FB" w:rsidP="00842DA4">
      <w:r>
        <w:separator/>
      </w:r>
    </w:p>
  </w:footnote>
  <w:footnote w:type="continuationSeparator" w:id="1">
    <w:p w:rsidR="009A26FB" w:rsidRDefault="009A26FB" w:rsidP="00842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A4" w:rsidRDefault="00842DA4">
    <w:pPr>
      <w:pStyle w:val="Cabealho"/>
    </w:pPr>
  </w:p>
  <w:tbl>
    <w:tblPr>
      <w:tblpPr w:leftFromText="141" w:rightFromText="141" w:vertAnchor="page" w:horzAnchor="margin" w:tblpXSpec="center" w:tblpY="271"/>
      <w:tblW w:w="11199" w:type="dxa"/>
      <w:tblCellMar>
        <w:left w:w="70" w:type="dxa"/>
        <w:right w:w="70" w:type="dxa"/>
      </w:tblCellMar>
      <w:tblLook w:val="04A0"/>
    </w:tblPr>
    <w:tblGrid>
      <w:gridCol w:w="1100"/>
      <w:gridCol w:w="976"/>
      <w:gridCol w:w="960"/>
      <w:gridCol w:w="959"/>
      <w:gridCol w:w="959"/>
      <w:gridCol w:w="954"/>
      <w:gridCol w:w="954"/>
      <w:gridCol w:w="954"/>
      <w:gridCol w:w="954"/>
      <w:gridCol w:w="2429"/>
    </w:tblGrid>
    <w:tr w:rsidR="00842DA4" w:rsidRPr="004C0703" w:rsidTr="00AD10C8">
      <w:trPr>
        <w:trHeight w:val="60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  <w:r>
            <w:rPr>
              <w:rFonts w:ascii="Calibri" w:hAnsi="Calibri" w:cs="Calibri"/>
              <w:noProof/>
              <w:color w:val="404040" w:themeColor="text1" w:themeTint="BF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33655</wp:posOffset>
                </wp:positionV>
                <wp:extent cx="1216025" cy="1114425"/>
                <wp:effectExtent l="19050" t="0" r="3175" b="0"/>
                <wp:wrapNone/>
                <wp:docPr id="6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mg-santa-barbara-do-monte-verde-brasa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025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Câmara Municipal</w:t>
          </w:r>
        </w:p>
      </w:tc>
    </w:tr>
    <w:tr w:rsidR="00842DA4" w:rsidRPr="004C0703" w:rsidTr="00AD10C8">
      <w:trPr>
        <w:trHeight w:val="69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de Santa Bárbara do Monte Verde</w:t>
          </w:r>
        </w:p>
      </w:tc>
    </w:tr>
    <w:tr w:rsidR="00842DA4" w:rsidRPr="004C0703" w:rsidTr="00842DA4">
      <w:trPr>
        <w:trHeight w:val="131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4C0703" w:rsidRDefault="00842DA4" w:rsidP="00AD10C8">
          <w:pPr>
            <w:jc w:val="center"/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</w:pPr>
          <w:r w:rsidRPr="004C0703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ESTADO DE MINAS GERAIS</w:t>
          </w:r>
        </w:p>
      </w:tc>
    </w:tr>
    <w:tr w:rsidR="00842DA4" w:rsidRPr="00530235" w:rsidTr="00976954">
      <w:trPr>
        <w:gridAfter w:val="1"/>
        <w:wAfter w:w="2429" w:type="dxa"/>
        <w:trHeight w:val="333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</w:tr>
  </w:tbl>
  <w:p w:rsidR="00842DA4" w:rsidRDefault="00842DA4">
    <w:pPr>
      <w:pStyle w:val="Cabealho"/>
    </w:pPr>
  </w:p>
  <w:p w:rsidR="00842DA4" w:rsidRDefault="00842DA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A6E87"/>
    <w:multiLevelType w:val="multilevel"/>
    <w:tmpl w:val="07FC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4661EE"/>
    <w:multiLevelType w:val="multilevel"/>
    <w:tmpl w:val="812E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42DA4"/>
    <w:rsid w:val="00084458"/>
    <w:rsid w:val="000864B9"/>
    <w:rsid w:val="00086ECB"/>
    <w:rsid w:val="001043C2"/>
    <w:rsid w:val="0011293A"/>
    <w:rsid w:val="001454C9"/>
    <w:rsid w:val="002069F0"/>
    <w:rsid w:val="00254ABD"/>
    <w:rsid w:val="0027471F"/>
    <w:rsid w:val="002A1ED7"/>
    <w:rsid w:val="00335E6E"/>
    <w:rsid w:val="00347879"/>
    <w:rsid w:val="003E67CD"/>
    <w:rsid w:val="00463E1A"/>
    <w:rsid w:val="004B57A5"/>
    <w:rsid w:val="004C2AFC"/>
    <w:rsid w:val="004F51AF"/>
    <w:rsid w:val="0054482E"/>
    <w:rsid w:val="005464CE"/>
    <w:rsid w:val="005D1DC0"/>
    <w:rsid w:val="006103AF"/>
    <w:rsid w:val="00653AF1"/>
    <w:rsid w:val="00672855"/>
    <w:rsid w:val="00672C41"/>
    <w:rsid w:val="0067617F"/>
    <w:rsid w:val="006B03AE"/>
    <w:rsid w:val="00706CD5"/>
    <w:rsid w:val="00717E40"/>
    <w:rsid w:val="00762512"/>
    <w:rsid w:val="00842DA4"/>
    <w:rsid w:val="00880875"/>
    <w:rsid w:val="008826A5"/>
    <w:rsid w:val="008C21A0"/>
    <w:rsid w:val="008C74D7"/>
    <w:rsid w:val="008D6E53"/>
    <w:rsid w:val="008E007B"/>
    <w:rsid w:val="00964C16"/>
    <w:rsid w:val="009724F2"/>
    <w:rsid w:val="00976954"/>
    <w:rsid w:val="009A26FB"/>
    <w:rsid w:val="009C7849"/>
    <w:rsid w:val="00A6709D"/>
    <w:rsid w:val="00A91DA5"/>
    <w:rsid w:val="00AC2A53"/>
    <w:rsid w:val="00AC6CCA"/>
    <w:rsid w:val="00BA3D5A"/>
    <w:rsid w:val="00BF6DA1"/>
    <w:rsid w:val="00C168B9"/>
    <w:rsid w:val="00C91A04"/>
    <w:rsid w:val="00CA0727"/>
    <w:rsid w:val="00D10F99"/>
    <w:rsid w:val="00D31006"/>
    <w:rsid w:val="00D43E32"/>
    <w:rsid w:val="00D501A1"/>
    <w:rsid w:val="00D77CC4"/>
    <w:rsid w:val="00DC2BD2"/>
    <w:rsid w:val="00E40EC4"/>
    <w:rsid w:val="00F151F1"/>
    <w:rsid w:val="00F477B9"/>
    <w:rsid w:val="00F67F2D"/>
    <w:rsid w:val="00F76E1B"/>
    <w:rsid w:val="00F93592"/>
    <w:rsid w:val="00FA6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2DA4"/>
  </w:style>
  <w:style w:type="paragraph" w:styleId="Rodap">
    <w:name w:val="footer"/>
    <w:basedOn w:val="Normal"/>
    <w:link w:val="RodapChar"/>
    <w:uiPriority w:val="99"/>
    <w:semiHidden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42DA4"/>
  </w:style>
  <w:style w:type="paragraph" w:styleId="Textodebalo">
    <w:name w:val="Balloon Text"/>
    <w:basedOn w:val="Normal"/>
    <w:link w:val="TextodebaloChar"/>
    <w:uiPriority w:val="99"/>
    <w:semiHidden/>
    <w:unhideWhenUsed/>
    <w:rsid w:val="00842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D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62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Fátima Silverio</cp:lastModifiedBy>
  <cp:revision>2</cp:revision>
  <cp:lastPrinted>2025-01-15T12:25:00Z</cp:lastPrinted>
  <dcterms:created xsi:type="dcterms:W3CDTF">2025-06-02T17:43:00Z</dcterms:created>
  <dcterms:modified xsi:type="dcterms:W3CDTF">2025-06-02T17:43:00Z</dcterms:modified>
</cp:coreProperties>
</file>